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04" w:rsidRPr="002E7A10" w:rsidRDefault="002E7A10" w:rsidP="006A3FDA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7A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</w:t>
      </w:r>
    </w:p>
    <w:p w:rsidR="002E7A10" w:rsidRPr="002E7A10" w:rsidRDefault="002E7A10" w:rsidP="006A3FDA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66904" w:rsidRPr="00B66904" w:rsidRDefault="00B66904" w:rsidP="00B66904">
      <w:pPr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АДМИНИСТРАЦИЯ</w:t>
      </w:r>
    </w:p>
    <w:p w:rsidR="00B66904" w:rsidRPr="00B66904" w:rsidRDefault="00B66904" w:rsidP="00B669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 СЕЛЬСКОГО ПОСЕЛЕНИЯ</w:t>
      </w:r>
    </w:p>
    <w:p w:rsidR="00B66904" w:rsidRPr="00B66904" w:rsidRDefault="00B66904" w:rsidP="00B6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66904" w:rsidRPr="00B66904" w:rsidRDefault="00B66904" w:rsidP="00B6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904" w:rsidRPr="00B66904" w:rsidRDefault="002E7A10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bookmarkStart w:id="0" w:name="_GoBack"/>
      <w:bookmarkEnd w:id="0"/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5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A25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>х. Калинин</w:t>
      </w:r>
    </w:p>
    <w:p w:rsidR="00B66904" w:rsidRPr="00B66904" w:rsidRDefault="00B66904" w:rsidP="00B669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proofErr w:type="gramStart"/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A46B9" w:rsidRDefault="00BA46B9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нормативно-правовые акты</w:t>
      </w:r>
    </w:p>
    <w:p w:rsidR="00B66904" w:rsidRPr="00B66904" w:rsidRDefault="00BA46B9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сельского поселения</w:t>
      </w: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Решением собрания депутатов Калининского сельского поселения «О бюджете Калининского сельского поселения Мясниковского района на 2017 год и плановый период 2018 и 2019 годов» № 26 от 26.12.2016 г., руководствуясь Уставом муниципального образования «Калининское сельское поселение»</w:t>
      </w: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66904" w:rsidRPr="00B66904" w:rsidRDefault="00B66904" w:rsidP="00B6690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6B9" w:rsidRDefault="00B66904" w:rsidP="00B669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Калининского сельского поселения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6904" w:rsidRDefault="00BA46B9" w:rsidP="00B669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66904"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135 от 14 октября 2013 г. «Об утверждении муниципальной программы Калининского сельского поселения «Развитие жилищно-коммунального хозяйства»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 к настоящему постановлению;</w:t>
      </w:r>
    </w:p>
    <w:p w:rsidR="00BA46B9" w:rsidRDefault="00BA46B9" w:rsidP="00BA46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 октября 2013 г. «Об утверждении муниципальной программы Калининского сельского поселения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и энергоэффективность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 к настоящему постановлению;</w:t>
      </w:r>
    </w:p>
    <w:p w:rsidR="00BA46B9" w:rsidRDefault="00FA2396" w:rsidP="00B669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 октября 2013 г. «Об утверждении муниципальной программы Калининского сельского поселения «</w:t>
      </w:r>
      <w:r w:rsidRPr="00FA2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 к настоящему постановлению;</w:t>
      </w:r>
    </w:p>
    <w:p w:rsidR="00FA2396" w:rsidRDefault="00FA2396" w:rsidP="00FA239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 октября 2013 г. «Об утверждении муниципальной программы Калининского сельского поселения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культуры в Калининском сельском поселении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 к настоящему постановлению.</w:t>
      </w:r>
    </w:p>
    <w:p w:rsidR="00B66904" w:rsidRPr="00B66904" w:rsidRDefault="00B66904" w:rsidP="00B6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6690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постановление вступает в силу со дня подписания.</w:t>
      </w:r>
    </w:p>
    <w:p w:rsidR="00B66904" w:rsidRPr="00B66904" w:rsidRDefault="00B66904" w:rsidP="00B66904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6904" w:rsidRPr="00B66904" w:rsidRDefault="00FA2396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B66904"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66904"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сельского поселения                </w:t>
      </w: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ru-RU"/>
        </w:rPr>
        <w:t>Д.О.</w:t>
      </w:r>
      <w:r w:rsidR="00A2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Тер-Акопов</w:t>
      </w:r>
    </w:p>
    <w:p w:rsidR="00FA2396" w:rsidRPr="00B66904" w:rsidRDefault="00FA2396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Default="00B66904" w:rsidP="00B66904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B66904" w:rsidRPr="000C1B4F" w:rsidRDefault="00B66904" w:rsidP="00B66904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B66904" w:rsidRPr="000C1B4F" w:rsidRDefault="00B66904" w:rsidP="00B66904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B66904" w:rsidRDefault="00B66904" w:rsidP="00C2481A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E7A1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E7A10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</w:p>
    <w:p w:rsidR="00C2481A" w:rsidRDefault="00C2481A" w:rsidP="00C2481A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FDA" w:rsidRPr="006A3FDA" w:rsidRDefault="00F30B4F" w:rsidP="00F30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="006A3FDA"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6A3FDA" w:rsidRPr="006A3FDA" w:rsidRDefault="006A3FDA" w:rsidP="00F30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6A3FDA" w:rsidRPr="006A3FDA" w:rsidRDefault="006A3FDA" w:rsidP="00F30B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135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23" w:rsidRPr="00113023" w:rsidRDefault="00F30B4F" w:rsidP="002C7FD7">
      <w:pPr>
        <w:pStyle w:val="aff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02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13023" w:rsidRPr="00113023">
        <w:rPr>
          <w:rFonts w:ascii="Times New Roman" w:hAnsi="Times New Roman" w:cs="Times New Roman"/>
          <w:sz w:val="28"/>
          <w:szCs w:val="28"/>
          <w:lang w:eastAsia="ru-RU"/>
        </w:rPr>
        <w:t>приложении к постановлению Администрации Калининского сельского поселенияот 14.10.2013 г. № 135:</w:t>
      </w:r>
    </w:p>
    <w:p w:rsidR="006A3FDA" w:rsidRPr="00F30B4F" w:rsidRDefault="002C7FD7" w:rsidP="002C7FD7">
      <w:pPr>
        <w:pStyle w:val="aff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30B4F" w:rsidRPr="00F30B4F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паспорте </w:t>
      </w:r>
      <w:r w:rsidR="006A3FDA" w:rsidRPr="00F30B4F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Калининского сельского поселения «Развитие жилищно-коммунального хозяйст</w:t>
      </w:r>
      <w:r w:rsidR="00F30B4F">
        <w:rPr>
          <w:rFonts w:ascii="Times New Roman" w:hAnsi="Times New Roman" w:cs="Times New Roman"/>
          <w:sz w:val="28"/>
          <w:szCs w:val="28"/>
          <w:lang w:eastAsia="ru-RU"/>
        </w:rPr>
        <w:t xml:space="preserve">ва» в табличной части строку </w:t>
      </w:r>
      <w:r w:rsidR="00F30B4F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  <w:r w:rsidR="00F30B4F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310"/>
        <w:gridCol w:w="5502"/>
      </w:tblGrid>
      <w:tr w:rsidR="006A3FDA" w:rsidRPr="006A3FDA" w:rsidTr="00113023">
        <w:trPr>
          <w:trHeight w:val="239"/>
        </w:trPr>
        <w:tc>
          <w:tcPr>
            <w:tcW w:w="3724" w:type="dxa"/>
          </w:tcPr>
          <w:p w:rsidR="006A3FDA" w:rsidRPr="006A3FDA" w:rsidRDefault="00113023" w:rsidP="006A3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A3FDA"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vAlign w:val="center"/>
          </w:tcPr>
          <w:p w:rsidR="006A3FDA" w:rsidRPr="006A3FDA" w:rsidRDefault="006A3FDA" w:rsidP="006A3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02" w:type="dxa"/>
          </w:tcPr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на 2014 – 2020 годы составляет - 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13838,4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1947,6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6705,0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3119,1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425,2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рублей,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областного бюджета –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3998,8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  0,0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237,9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3717,7  тыс. рублей;</w:t>
            </w:r>
          </w:p>
          <w:p w:rsidR="00D64763" w:rsidRPr="00D64763" w:rsidRDefault="00C2481A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  43,2</w:t>
            </w:r>
            <w:r w:rsidR="00D64763"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   0,0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   0,0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   0,0 тыс. рублей.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бюджета Калининского сельского поселения и Мясниковского района –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9839,6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рублей, в том числе по годам: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1709,7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2987,3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3075,9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год –   425,2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6A3FDA" w:rsidRPr="00456070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</w:t>
            </w:r>
            <w:proofErr w:type="gramStart"/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13023" w:rsidRDefault="00113023" w:rsidP="0011302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FDA" w:rsidRDefault="000668B0" w:rsidP="0011302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13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 4 изложить в следующей редакции:</w:t>
      </w:r>
    </w:p>
    <w:p w:rsidR="00113023" w:rsidRPr="006A3FDA" w:rsidRDefault="00113023" w:rsidP="0011302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FDA" w:rsidRPr="006A3FDA" w:rsidRDefault="00113023" w:rsidP="006A3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A3FDA" w:rsidRPr="006A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Обоснование объема финансовых ресурсов, необходимых </w:t>
      </w:r>
    </w:p>
    <w:p w:rsidR="006A3FDA" w:rsidRPr="006A3FDA" w:rsidRDefault="006A3FDA" w:rsidP="006A3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реализации муниципальной программы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81A" w:rsidRPr="00D64763" w:rsidRDefault="00113023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на 2014 – 2020 годы составляет -  </w:t>
      </w:r>
      <w:r w:rsidR="00C2481A">
        <w:rPr>
          <w:rFonts w:ascii="Times New Roman" w:eastAsia="Times New Roman" w:hAnsi="Times New Roman" w:cs="Times New Roman"/>
          <w:sz w:val="28"/>
          <w:szCs w:val="28"/>
          <w:lang w:eastAsia="ru-RU"/>
        </w:rPr>
        <w:t>13838,4</w:t>
      </w:r>
      <w:r w:rsidR="00C2481A"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  779,9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1947,6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 6705,0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 3119,1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  425,2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  430,8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  430,8 тыс. рублей,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 счет средств областного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3998,8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годам: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    0,0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 237,9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3717,7 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    43,2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     0,0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     0,0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     0,0 тыс. рублей.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бюджета Калининского сельского поселения и Мясниковского района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9839,6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 в том числе по годам: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  779,9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1709,7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2987,3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3075,9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  425,2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  430,8 тыс. рублей;</w:t>
      </w:r>
    </w:p>
    <w:p w:rsid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  430,8 тыс. рублей.</w:t>
      </w:r>
    </w:p>
    <w:p w:rsidR="006A3FDA" w:rsidRPr="006A3FDA" w:rsidRDefault="006A3FDA" w:rsidP="00D64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объемах финансирования из местного бюджета основных мероприятий муниципальной программы (в ценах соответствующих лет) представлена в </w:t>
      </w:r>
      <w:hyperlink w:anchor="Par4190" w:history="1">
        <w:r w:rsidRPr="006A3F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 № 4</w:t>
        </w:r>
      </w:hyperlink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 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программы за счет всех источников и прогнозная (справочная) оценка расходов  местного бюджета на реализацию программы на период до 2020 года приведены в </w:t>
      </w:r>
      <w:hyperlink w:anchor="Par4682" w:history="1">
        <w:r w:rsidRPr="006A3F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 № 5</w:t>
        </w:r>
      </w:hyperlink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</w:t>
      </w:r>
      <w:proofErr w:type="gramStart"/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6A3FDA" w:rsidRPr="006A3FDA" w:rsidRDefault="006A3FDA" w:rsidP="006A3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FDA" w:rsidRDefault="000668B0" w:rsidP="00113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3023" w:rsidRP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7.1 раздела 7 строку 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3023" w:rsidRP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есурсное обеспечение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следующей редакции:</w:t>
      </w:r>
    </w:p>
    <w:p w:rsidR="00113023" w:rsidRPr="00113023" w:rsidRDefault="00113023" w:rsidP="00113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447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1796"/>
        <w:gridCol w:w="281"/>
        <w:gridCol w:w="6344"/>
      </w:tblGrid>
      <w:tr w:rsidR="006A3FDA" w:rsidRPr="006A3FDA" w:rsidTr="00113023">
        <w:tc>
          <w:tcPr>
            <w:tcW w:w="10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3FDA" w:rsidRPr="006A3FDA" w:rsidRDefault="00113023" w:rsidP="006A3FDA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6A3FDA" w:rsidRPr="006A3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Ресурсное обеспечение </w:t>
            </w:r>
          </w:p>
        </w:tc>
        <w:tc>
          <w:tcPr>
            <w:tcW w:w="1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3FDA" w:rsidRPr="006A3FDA" w:rsidRDefault="006A3FDA" w:rsidP="006A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481A" w:rsidRPr="00D64763" w:rsidRDefault="006A3FD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Всего: - 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13838,4</w:t>
            </w:r>
            <w:r w:rsidR="00C2481A"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1947,6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6705,0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3119,1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425,2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рублей,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областного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3998,8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  0,0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237,9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3717,7 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  43,2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   0,0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   0,0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   0,0 тыс. рублей.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бюджета Калининского сельского поселения и Мясниковского района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9839,6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рублей, в том числе по годам: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1709,7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2987,3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3075,9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425,2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742467" w:rsidRDefault="00C2481A" w:rsidP="00C2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рублей.</w:t>
            </w:r>
          </w:p>
          <w:p w:rsidR="006A3FDA" w:rsidRPr="006A3FDA" w:rsidRDefault="006A3FDA" w:rsidP="00D6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финансируется из местного бюджета в пределах бюджетных ассигнований, предусмотренных на ее реализацию нормативно правовыми актами органов местного самоуправления</w:t>
            </w:r>
            <w:proofErr w:type="gramStart"/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13023" w:rsidRDefault="00113023" w:rsidP="00BE69CE">
      <w:pPr>
        <w:pageBreakBefore/>
        <w:spacing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3023" w:rsidSect="00BE69CE">
          <w:footerReference w:type="even" r:id="rId7"/>
          <w:footerReference w:type="default" r:id="rId8"/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C2481A" w:rsidRPr="00C2481A" w:rsidRDefault="000668B0" w:rsidP="00C2481A">
      <w:pPr>
        <w:pageBreakBefore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BE69CE" w:rsidRPr="006131F5">
        <w:rPr>
          <w:rFonts w:ascii="Times New Roman" w:hAnsi="Times New Roman" w:cs="Times New Roman"/>
          <w:sz w:val="24"/>
          <w:szCs w:val="24"/>
          <w:lang w:eastAsia="ru-RU"/>
        </w:rPr>
        <w:t>Приложение № 5  к муниципальной программе «Развитие жилищно-коммунального хозяйства» в 2014-2020 годах изложить в следующей редакции:</w:t>
      </w:r>
      <w:r w:rsidRPr="006131F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2481A" w:rsidRPr="00C24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  к муниципальной программе</w:t>
      </w:r>
    </w:p>
    <w:p w:rsidR="00C2481A" w:rsidRPr="00C2481A" w:rsidRDefault="00C2481A" w:rsidP="00C24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жилищно-коммунального хозяйства» </w:t>
      </w:r>
    </w:p>
    <w:p w:rsidR="00C2481A" w:rsidRPr="00C2481A" w:rsidRDefault="00C2481A" w:rsidP="00C24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1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2014-2020 годах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 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 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jc w:val="center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Расходы бюджета Калининского сельского поселения на реализацию Муниципальной программы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jc w:val="center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 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jc w:val="center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3863"/>
        <w:gridCol w:w="1125"/>
        <w:gridCol w:w="940"/>
        <w:gridCol w:w="16"/>
        <w:gridCol w:w="804"/>
        <w:gridCol w:w="1125"/>
        <w:gridCol w:w="1040"/>
        <w:gridCol w:w="1036"/>
        <w:gridCol w:w="1148"/>
        <w:gridCol w:w="1265"/>
        <w:gridCol w:w="2561"/>
      </w:tblGrid>
      <w:tr w:rsidR="00C2481A" w:rsidRPr="00C2481A" w:rsidTr="007333B8">
        <w:trPr>
          <w:trHeight w:val="315"/>
        </w:trPr>
        <w:tc>
          <w:tcPr>
            <w:tcW w:w="670" w:type="dxa"/>
            <w:vMerge w:val="restart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</w:t>
            </w:r>
            <w:proofErr w:type="gramEnd"/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863" w:type="dxa"/>
            <w:vMerge w:val="restart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Мероприятия и объекты социальной и инженерной инфраструктуры</w:t>
            </w:r>
          </w:p>
        </w:tc>
        <w:tc>
          <w:tcPr>
            <w:tcW w:w="8499" w:type="dxa"/>
            <w:gridSpan w:val="9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Объем финансирования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vMerge w:val="restart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C2481A" w:rsidRPr="00C2481A" w:rsidTr="007333B8">
        <w:trPr>
          <w:trHeight w:val="1490"/>
        </w:trPr>
        <w:tc>
          <w:tcPr>
            <w:tcW w:w="670" w:type="dxa"/>
            <w:vMerge/>
            <w:vAlign w:val="center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vMerge/>
            <w:vAlign w:val="center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804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2015г.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2016г.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2017г.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2018 г.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2481A">
                <w:rPr>
                  <w:rFonts w:ascii="Arial" w:eastAsia="Times New Roman" w:hAnsi="Arial" w:cs="Arial"/>
                  <w:color w:val="4B4B4B"/>
                  <w:sz w:val="18"/>
                  <w:szCs w:val="18"/>
                  <w:lang w:eastAsia="ru-RU"/>
                </w:rPr>
                <w:t>2019 г</w:t>
              </w:r>
            </w:smartTag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2481A">
                <w:rPr>
                  <w:rFonts w:ascii="Arial" w:eastAsia="Times New Roman" w:hAnsi="Arial" w:cs="Arial"/>
                  <w:color w:val="4B4B4B"/>
                  <w:sz w:val="18"/>
                  <w:szCs w:val="18"/>
                  <w:lang w:eastAsia="ru-RU"/>
                </w:rPr>
                <w:t>2020 г</w:t>
              </w:r>
            </w:smartTag>
          </w:p>
        </w:tc>
        <w:tc>
          <w:tcPr>
            <w:tcW w:w="2561" w:type="dxa"/>
            <w:vMerge/>
            <w:vAlign w:val="center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826"/>
        </w:trPr>
        <w:tc>
          <w:tcPr>
            <w:tcW w:w="67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11</w:t>
            </w:r>
          </w:p>
        </w:tc>
      </w:tr>
      <w:tr w:rsidR="00C2481A" w:rsidRPr="00C2481A" w:rsidTr="007333B8">
        <w:trPr>
          <w:trHeight w:val="630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Подпрограмма «Развитие коммунальной инфраструктуры и коммунального хозяйства»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83</w:t>
            </w: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779,9</w:t>
            </w:r>
          </w:p>
        </w:tc>
        <w:tc>
          <w:tcPr>
            <w:tcW w:w="804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1947,6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6705,0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3119,1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425,2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Администрация Калининского сельского поселения </w:t>
            </w:r>
          </w:p>
        </w:tc>
      </w:tr>
      <w:tr w:rsidR="00C2481A" w:rsidRPr="00C2481A" w:rsidTr="007333B8">
        <w:trPr>
          <w:trHeight w:val="265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1125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gridSpan w:val="2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</w:tr>
      <w:tr w:rsidR="00C2481A" w:rsidRPr="00C2481A" w:rsidTr="007333B8">
        <w:trPr>
          <w:trHeight w:val="552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Содержание коммунальной техники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BA46B9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2995,4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344,5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557,2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565,3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BA46B9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241,6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425,2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552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Приобретение навесной косилки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702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Мероприятия по модернизации коммунальной инфраструктуры, всего в том числе: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10266,6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435,4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1132,6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5867,9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2830,7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112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-Строительство водовода протяженностью 3,9 км к х. Калинин Мясниковского района Ростовской области всего, из них: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6547,0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3756,3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2790,7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3467,0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3467,0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3080,0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2790,7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Капитальный ремонт теплотрассы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735,4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435,4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Строительство водопровода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Приобретение материалов для капитального ремонта объекта: магистральный водопровод, протяженностью 1,15 </w:t>
            </w:r>
            <w:proofErr w:type="spell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км.вх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алинин</w:t>
            </w:r>
            <w:proofErr w:type="spell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Мясниковского района Ростовской области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395,4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395,4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ремонт сооружения: водопровод, протяженностью  550 м по ул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.Ш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кольная, ул.Набережная в х.Калинин Мясниковского района Ростовской области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ремонт водопровода по ул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.З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аводская в х.Калинин Мясниковского района Ростовской области и </w:t>
            </w:r>
            <w:proofErr w:type="spell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тек.ремонт</w:t>
            </w:r>
            <w:proofErr w:type="spell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колодцев по ул.Школьная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проверка достоверности определения сметной стоимости по объекту капитального строительства: «Водовод, протяженностью 3,9 км к х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алинин Мясниковского района Ростовской области»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2.8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Изготовление ПСД на водоснабжение х</w:t>
            </w:r>
            <w:proofErr w:type="gramStart"/>
            <w:r w:rsidRPr="00C2481A">
              <w:rPr>
                <w:rFonts w:ascii="Arial" w:eastAsia="Calibri" w:hAnsi="Arial" w:cs="Arial"/>
                <w:sz w:val="18"/>
                <w:szCs w:val="18"/>
              </w:rPr>
              <w:t>.К</w:t>
            </w:r>
            <w:proofErr w:type="gramEnd"/>
            <w:r w:rsidRPr="00C2481A">
              <w:rPr>
                <w:rFonts w:ascii="Arial" w:eastAsia="Calibri" w:hAnsi="Arial" w:cs="Arial"/>
                <w:sz w:val="18"/>
                <w:szCs w:val="18"/>
              </w:rPr>
              <w:t>алинин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1290,0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1290,0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2.9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Выполнение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проектных и изыскательских  работ по объекту: «Строительство водовода для хозяйственно-питьевого и противопожарного водоснабжения Калининского сельского поселения»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188,5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188,5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2.10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Приобретение задвижек и фланцев для замены и стабилизации подачи воды улицам: 1-я Советская, 2-я Советская, Малыгина, Кривоноса, Мира и Степная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127,4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127,4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2.11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 xml:space="preserve">Проведение государственной экспертизы результатов инженерных изысканий и </w:t>
            </w:r>
            <w:r w:rsidRPr="00C2481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проектной документации на строительство объекта: «Строительство водовода для хозяйственно-питьевого и противопожарного водоснабжения Калининского сельского поселения»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lastRenderedPageBreak/>
              <w:t>445,7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445,7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lastRenderedPageBreak/>
              <w:t>2.12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достоверности определения сметной стоимости на строительство объекта:  «Строительство водовода для хозяйственно-питьевого и противопожарного водоснабжения Калининского сельского поселения»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Технический надзор за строительством водовода 3,9 км.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40,0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Возмещение предприятиям жилищно-коммунального хозяйства части платы коммунальные услуги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576,4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257,8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531,8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237,9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250,7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I </w:t>
            </w:r>
            <w:proofErr w:type="spellStart"/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I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Подпрограмма «Развитие жилищного хозяйства»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13988,4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779,9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1947,6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6705,0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3119,1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425,2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</w:tbl>
    <w:p w:rsidR="00F8262B" w:rsidRDefault="00F8262B" w:rsidP="00C2481A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F8262B" w:rsidSect="00BE69CE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0668B0" w:rsidRDefault="000668B0" w:rsidP="00C2481A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</w:pPr>
    </w:p>
    <w:p w:rsidR="00F8262B" w:rsidRDefault="00F8262B" w:rsidP="00F8262B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F8262B" w:rsidRPr="000C1B4F" w:rsidRDefault="00F8262B" w:rsidP="00F8262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F8262B" w:rsidRPr="000C1B4F" w:rsidRDefault="00F8262B" w:rsidP="00F8262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2E7A10" w:rsidRDefault="002E7A10" w:rsidP="002E7A10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</w:t>
      </w:r>
    </w:p>
    <w:p w:rsidR="00F8262B" w:rsidRDefault="00F8262B" w:rsidP="00F8262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62B" w:rsidRPr="007333B8" w:rsidRDefault="00F8262B" w:rsidP="002C7FD7">
      <w:pPr>
        <w:pStyle w:val="aff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33B8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 Администрации Калининского сельского поселения от 14.10.2013 г. № 136:</w:t>
      </w:r>
    </w:p>
    <w:p w:rsidR="00F8262B" w:rsidRDefault="002C7FD7" w:rsidP="002C7FD7">
      <w:pPr>
        <w:pStyle w:val="aff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</w:t>
      </w:r>
      <w:r w:rsidR="00F8262B" w:rsidRPr="00F30B4F">
        <w:rPr>
          <w:rFonts w:ascii="Times New Roman" w:hAnsi="Times New Roman" w:cs="Times New Roman"/>
          <w:sz w:val="28"/>
          <w:szCs w:val="28"/>
          <w:lang w:eastAsia="ru-RU"/>
        </w:rPr>
        <w:t>паспорте муниципальной программы Калининского сельского поселения «</w:t>
      </w:r>
      <w:r w:rsidR="00F8262B">
        <w:rPr>
          <w:rFonts w:ascii="Times New Roman" w:hAnsi="Times New Roman" w:cs="Times New Roman"/>
          <w:bCs/>
          <w:sz w:val="28"/>
          <w:szCs w:val="28"/>
          <w:lang w:eastAsia="ru-RU"/>
        </w:rPr>
        <w:t>Благоустройство и энергоэффективность</w:t>
      </w:r>
      <w:r w:rsidR="00F8262B">
        <w:rPr>
          <w:rFonts w:ascii="Times New Roman" w:hAnsi="Times New Roman" w:cs="Times New Roman"/>
          <w:sz w:val="28"/>
          <w:szCs w:val="28"/>
          <w:lang w:eastAsia="ru-RU"/>
        </w:rPr>
        <w:t xml:space="preserve">» в табличной части строку </w:t>
      </w:r>
      <w:r w:rsidR="00F8262B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  <w:r w:rsidR="00F8262B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p w:rsidR="00F8262B" w:rsidRDefault="00F8262B" w:rsidP="00F8262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62B" w:rsidRPr="00F30B4F" w:rsidRDefault="00F8262B" w:rsidP="00F8262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310"/>
        <w:gridCol w:w="5747"/>
      </w:tblGrid>
      <w:tr w:rsidR="00F8262B" w:rsidRPr="00F8262B" w:rsidTr="007333B8">
        <w:trPr>
          <w:trHeight w:val="239"/>
        </w:trPr>
        <w:tc>
          <w:tcPr>
            <w:tcW w:w="3724" w:type="dxa"/>
          </w:tcPr>
          <w:p w:rsidR="00F8262B" w:rsidRPr="00F8262B" w:rsidRDefault="007333B8" w:rsidP="00F8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8262B"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vAlign w:val="center"/>
          </w:tcPr>
          <w:p w:rsidR="00F8262B" w:rsidRPr="00F8262B" w:rsidRDefault="00F8262B" w:rsidP="00F82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47" w:type="dxa"/>
          </w:tcPr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на 2014 – 2020 годы составляет -  Всего: </w:t>
            </w:r>
            <w:r w:rsidR="00733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19960,1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2256,9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2615,0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3568,0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  <w:r w:rsidR="00733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3016,8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3126,3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3126,3 тыс. рублей.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областного бюджета–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рублей.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местных бюджетов –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19960,1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2256,9 тыс. рублей;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2615,0 тыс. рублей;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3568,0 тыс. рублей;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2250,8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3016,8 тыс. рублей;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3126,3 тыс. рублей; </w:t>
            </w:r>
          </w:p>
          <w:p w:rsidR="00F8262B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3126,3 тыс. рублей</w:t>
            </w:r>
            <w:proofErr w:type="gramStart"/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7333B8" w:rsidRDefault="007333B8" w:rsidP="00733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3B8" w:rsidRDefault="007333B8" w:rsidP="00733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3B8" w:rsidRPr="00113FD6" w:rsidRDefault="00113FD6" w:rsidP="00113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333B8" w:rsidRPr="00113FD6">
        <w:rPr>
          <w:rFonts w:ascii="Times New Roman" w:hAnsi="Times New Roman" w:cs="Times New Roman"/>
          <w:sz w:val="28"/>
          <w:szCs w:val="28"/>
          <w:lang w:eastAsia="ru-RU"/>
        </w:rPr>
        <w:t>В подразделе 7.1 раздела 7 строку Ресурсное обеспечение изложить в следующей редакции:</w:t>
      </w:r>
    </w:p>
    <w:p w:rsidR="007333B8" w:rsidRDefault="007333B8" w:rsidP="00733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2785"/>
        <w:gridCol w:w="436"/>
        <w:gridCol w:w="6814"/>
      </w:tblGrid>
      <w:tr w:rsidR="001B631E" w:rsidRPr="001B631E" w:rsidTr="00A1562B">
        <w:tc>
          <w:tcPr>
            <w:tcW w:w="138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631E" w:rsidRPr="001B631E" w:rsidRDefault="007333B8" w:rsidP="001B631E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63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B631E" w:rsidRPr="001B6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есурсное обеспечение </w:t>
            </w:r>
          </w:p>
        </w:tc>
        <w:tc>
          <w:tcPr>
            <w:tcW w:w="21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631E" w:rsidRPr="001B631E" w:rsidRDefault="001B631E" w:rsidP="001B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39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40,3 тыс. рублей, в том числе: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1038,3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1085,1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1301,3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1337,1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1397,5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1397,5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областного бюджета–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местных бюджетов –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8340,3 тыс. рублей, в том числе: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1038,3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1085,1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1301,3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1337,1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1397,5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2020 году – 1397,5 тыс. рублей </w:t>
            </w:r>
          </w:p>
          <w:p w:rsidR="001B631E" w:rsidRPr="001B631E" w:rsidRDefault="001B631E" w:rsidP="001B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финансируется из местного бюджета в пределах бюджетных ассигнований, предусмотренных на ее реализацию нормативно правовыми актами органов местного самоуправления. Средства областных бюджетов, объемы финансирования и подпрограммы мероприятий Муниципальной программы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определяются областным законом об областном бюджете</w:t>
            </w:r>
            <w:proofErr w:type="gramStart"/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B631E" w:rsidRDefault="001B631E" w:rsidP="007333B8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Pr="00113FD6" w:rsidRDefault="00113FD6" w:rsidP="00113F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B631E" w:rsidRPr="00113FD6">
        <w:rPr>
          <w:rFonts w:ascii="Times New Roman" w:hAnsi="Times New Roman" w:cs="Times New Roman"/>
          <w:sz w:val="28"/>
          <w:szCs w:val="28"/>
          <w:lang w:eastAsia="ru-RU"/>
        </w:rPr>
        <w:t>В подразделе 8.1 раздела 8 строку Ресурсное обеспечение подпрограммы муниципальной программы Калининского сельского поселения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8"/>
        <w:gridCol w:w="582"/>
        <w:gridCol w:w="5187"/>
      </w:tblGrid>
      <w:tr w:rsidR="001B631E" w:rsidRPr="001B631E" w:rsidTr="00A1562B">
        <w:tc>
          <w:tcPr>
            <w:tcW w:w="42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31E" w:rsidRPr="001B631E" w:rsidRDefault="001B631E" w:rsidP="001B63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Ресурсное обеспечение 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 Калининского сельского поселения</w:t>
            </w:r>
          </w:p>
        </w:tc>
        <w:tc>
          <w:tcPr>
            <w:tcW w:w="5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31E" w:rsidRPr="001B631E" w:rsidRDefault="001B631E" w:rsidP="001B6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1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подпрограммы на 2014 – 2020 годы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11219,8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1218,6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1529,9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2266,7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1067,3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1679,7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1728,8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1728,8 тыс. рублей.</w:t>
            </w: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бюджета Калининского сельского поселения Мясниковского района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11219,8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1218,6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1529,9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2266,7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1067,3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1679,7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1728,8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1728,8 тыс. рублей</w:t>
            </w:r>
            <w:proofErr w:type="gramStart"/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62B" w:rsidRDefault="00B2118B" w:rsidP="00B2118B">
      <w:pPr>
        <w:pStyle w:val="aff4"/>
        <w:tabs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B4B4B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B631E" w:rsidRDefault="001B631E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3B8" w:rsidRDefault="007333B8" w:rsidP="00C2481A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7333B8" w:rsidSect="00F8262B">
          <w:pgSz w:w="11906" w:h="16838"/>
          <w:pgMar w:top="539" w:right="851" w:bottom="709" w:left="1134" w:header="709" w:footer="709" w:gutter="0"/>
          <w:cols w:space="708"/>
          <w:docGrid w:linePitch="360"/>
        </w:sectPr>
      </w:pPr>
    </w:p>
    <w:p w:rsidR="00B2118B" w:rsidRDefault="00B2118B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6131F5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131F5">
        <w:rPr>
          <w:rFonts w:ascii="Times New Roman" w:hAnsi="Times New Roman" w:cs="Times New Roman"/>
          <w:sz w:val="24"/>
          <w:szCs w:val="24"/>
          <w:lang w:eastAsia="ru-RU"/>
        </w:rPr>
        <w:t xml:space="preserve">  к муниципальной программе «Развитие жилищно-коммунального хозяйства» в 2014-2020 годах изложить в следующей редакции: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631E" w:rsidRPr="001B631E" w:rsidRDefault="00B2118B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631E"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 Программе</w:t>
      </w:r>
    </w:p>
    <w:p w:rsidR="001B631E" w:rsidRPr="001B631E" w:rsidRDefault="001B631E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«Благоустройство и энергоэффективность»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Калининского сельского поселения, внебюджетных источников на реализацию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   «Благоустройство и энергоэффективность»</w:t>
      </w:r>
      <w:r w:rsidRPr="001B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9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6"/>
        <w:gridCol w:w="2204"/>
        <w:gridCol w:w="2865"/>
        <w:gridCol w:w="552"/>
        <w:gridCol w:w="509"/>
        <w:gridCol w:w="1461"/>
        <w:gridCol w:w="521"/>
        <w:gridCol w:w="858"/>
        <w:gridCol w:w="796"/>
        <w:gridCol w:w="862"/>
        <w:gridCol w:w="893"/>
        <w:gridCol w:w="824"/>
        <w:gridCol w:w="730"/>
        <w:gridCol w:w="896"/>
      </w:tblGrid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  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программы, подпрограммы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программы,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9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исполнитель,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соисполнители,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участники</w:t>
            </w:r>
          </w:p>
        </w:tc>
        <w:tc>
          <w:tcPr>
            <w:tcW w:w="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классификации  </w:t>
            </w:r>
          </w:p>
        </w:tc>
        <w:tc>
          <w:tcPr>
            <w:tcW w:w="187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рублей), по годам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      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энергоэффективность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числе:         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951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2256,9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2250,8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3016,8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2256,9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2250,8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3016,8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числе:         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631E"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631E"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     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1.1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Мероприятия по 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содержанию сетей уличного освещения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  <w:proofErr w:type="gramStart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 числе: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0210020040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631E"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2266,7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1067,3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1679,7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2266,7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1067,3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1679,7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     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2.1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озеленению 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0220020050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0220020060-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2149,7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1659,7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  <w:r w:rsidR="00B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B2118B" w:rsidRDefault="00B2118B" w:rsidP="00B2118B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B2118B" w:rsidSect="00BE69CE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FA2396" w:rsidRDefault="00FA2396" w:rsidP="00FA2396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FA2396" w:rsidRPr="000C1B4F" w:rsidRDefault="00FA2396" w:rsidP="00FA2396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FA2396" w:rsidRPr="000C1B4F" w:rsidRDefault="00FA2396" w:rsidP="00FA2396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2E7A10" w:rsidRDefault="002E7A10" w:rsidP="002E7A10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</w:t>
      </w:r>
    </w:p>
    <w:p w:rsidR="00FA2396" w:rsidRDefault="00FA2396" w:rsidP="00FA2396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96" w:rsidRPr="00113023" w:rsidRDefault="00FA2396" w:rsidP="00EB791B">
      <w:pPr>
        <w:pStyle w:val="af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023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 Администрации Калининского сельского поселенияот 14.10.2013 г. № 13</w:t>
      </w:r>
      <w:r w:rsidR="002C7FD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1302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C7FD7" w:rsidRDefault="00EB791B" w:rsidP="00EB791B">
      <w:pPr>
        <w:pStyle w:val="af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</w:t>
      </w:r>
      <w:r w:rsidR="00FA2396" w:rsidRPr="00F30B4F">
        <w:rPr>
          <w:rFonts w:ascii="Times New Roman" w:hAnsi="Times New Roman" w:cs="Times New Roman"/>
          <w:sz w:val="28"/>
          <w:szCs w:val="28"/>
          <w:lang w:eastAsia="ru-RU"/>
        </w:rPr>
        <w:t>паспорте муниципальной программы Калининского сельского поселения «</w:t>
      </w:r>
      <w:r w:rsidR="002C7FD7" w:rsidRPr="002C7FD7">
        <w:rPr>
          <w:rFonts w:ascii="Times New Roman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="00FA2396">
        <w:rPr>
          <w:rFonts w:ascii="Times New Roman" w:hAnsi="Times New Roman" w:cs="Times New Roman"/>
          <w:sz w:val="28"/>
          <w:szCs w:val="28"/>
          <w:lang w:eastAsia="ru-RU"/>
        </w:rPr>
        <w:t xml:space="preserve">» в табличной части строку </w:t>
      </w:r>
      <w:r w:rsidR="00FA2396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  <w:r w:rsidR="00FA2396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p w:rsidR="002C7FD7" w:rsidRPr="00F30B4F" w:rsidRDefault="002C7FD7" w:rsidP="00EB791B">
      <w:pPr>
        <w:pStyle w:val="af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6"/>
        <w:gridCol w:w="310"/>
        <w:gridCol w:w="5994"/>
      </w:tblGrid>
      <w:tr w:rsidR="002C7FD7" w:rsidRPr="002C7FD7" w:rsidTr="00EB791B">
        <w:trPr>
          <w:trHeight w:val="239"/>
        </w:trPr>
        <w:tc>
          <w:tcPr>
            <w:tcW w:w="3956" w:type="dxa"/>
          </w:tcPr>
          <w:p w:rsidR="002C7FD7" w:rsidRPr="002C7FD7" w:rsidRDefault="00F55753" w:rsidP="002C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7FD7" w:rsidRPr="002C7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vAlign w:val="center"/>
          </w:tcPr>
          <w:p w:rsidR="002C7FD7" w:rsidRPr="002C7FD7" w:rsidRDefault="002C7FD7" w:rsidP="002C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C7F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94" w:type="dxa"/>
          </w:tcPr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на 2014 – 2020 годы составляет -  83,1 тыс. рублей, 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33,1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 тыс. рублей.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областного бюджета – 0,0 тыс. рублей, 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 тыс. рублей.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бюджета Калининского сельского поселения  Мясниковского района – 83,1 тыс. рублей, 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33,1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2C7FD7" w:rsidRPr="00113FD6" w:rsidRDefault="00EB791B" w:rsidP="00EB791B">
            <w:pPr>
              <w:pStyle w:val="aff4"/>
              <w:numPr>
                <w:ilvl w:val="0"/>
                <w:numId w:val="33"/>
              </w:numPr>
              <w:spacing w:after="0" w:line="240" w:lineRule="auto"/>
              <w:ind w:left="587" w:hanging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2C7FD7"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0,0 тыс. рублей</w:t>
            </w:r>
            <w:proofErr w:type="gramStart"/>
            <w:r w:rsidR="002C7FD7"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55753"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2C7FD7" w:rsidRDefault="002C7FD7" w:rsidP="00FA2396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D7" w:rsidRPr="00113FD6" w:rsidRDefault="00F55753" w:rsidP="00113FD6">
      <w:pPr>
        <w:pStyle w:val="aff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3FD6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2C7FD7" w:rsidRPr="00113FD6">
        <w:rPr>
          <w:rFonts w:ascii="Times New Roman" w:hAnsi="Times New Roman" w:cs="Times New Roman"/>
          <w:bCs/>
          <w:sz w:val="28"/>
          <w:szCs w:val="28"/>
          <w:lang w:eastAsia="ru-RU"/>
        </w:rPr>
        <w:t>аздел 4 изложить в следующей редакции:</w:t>
      </w:r>
    </w:p>
    <w:p w:rsidR="00FA2396" w:rsidRDefault="00FA2396" w:rsidP="00FA2396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D7" w:rsidRPr="002C7FD7" w:rsidRDefault="00F55753" w:rsidP="002C7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Информация по ресурсному обеспечению муниципальной программы</w:t>
      </w:r>
    </w:p>
    <w:p w:rsidR="002C7FD7" w:rsidRPr="002C7FD7" w:rsidRDefault="002C7FD7" w:rsidP="002C7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 осуществляется за счет средств бюджета Калининского сельского поселения в объемах, предусмотренных муниципальной программой и утвержденным Решением Собрания депутатов Калининского сельского поселения о бюджете Калининского сельского поселения на очередной финансовый год и плановый период.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с 2014 по 2020 годы составляет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бюджетов сельских поселений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33,1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рублей.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с 2014 по 2020 годы по подпрограмме «Противодействие коррупции» объем финансирования составляет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 в том числе: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 – 0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0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бюджетов сельских поселений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рублей.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с 2014 по 2020 годы по подпрограмме «Профилактика экстремизма и терроризма» объем финансирования составляет 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бюджетов сельских поселений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том числе по годам: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33,1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рублей.</w:t>
      </w:r>
    </w:p>
    <w:p w:rsidR="002C7FD7" w:rsidRPr="002C7FD7" w:rsidRDefault="008643C4" w:rsidP="008643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поселения на реализацию Программы «Обеспечение общественного порядка и противодействие преступности»</w:t>
      </w:r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согласно </w:t>
      </w:r>
      <w:hyperlink w:anchor="sub_1003" w:history="1">
        <w:r w:rsidR="002C7FD7" w:rsidRPr="002C7F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№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2C7FD7" w:rsidRDefault="008643C4" w:rsidP="008643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бюджета, федерального бюджета, местного бюджета и внебюджетных источников на реализациюПрограммы «Обеспечение общественного порядка и противодействие преступности</w:t>
      </w:r>
      <w:proofErr w:type="gramStart"/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согласно </w:t>
      </w:r>
      <w:hyperlink w:anchor="sub_1004" w:history="1">
        <w:r w:rsidR="002C7FD7" w:rsidRPr="002C7F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№ </w:t>
        </w:r>
        <w:r w:rsidR="00EB79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5753" w:rsidRDefault="00F55753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53" w:rsidRDefault="00F55753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5753">
        <w:rPr>
          <w:rFonts w:ascii="Times New Roman" w:hAnsi="Times New Roman" w:cs="Times New Roman"/>
          <w:sz w:val="28"/>
          <w:szCs w:val="28"/>
        </w:rPr>
        <w:t>В паспорте подпрограммы муниципальной программы«Обеспечение общественного порядка и противодействие преступности»</w:t>
      </w:r>
      <w:r w:rsidRPr="00F5575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55753">
        <w:rPr>
          <w:rFonts w:ascii="Times New Roman" w:hAnsi="Times New Roman" w:cs="Times New Roman"/>
          <w:sz w:val="28"/>
          <w:szCs w:val="28"/>
        </w:rPr>
        <w:t>Профилактика экстремизма и терроризма</w:t>
      </w:r>
      <w:r w:rsidRPr="00F55753">
        <w:rPr>
          <w:rFonts w:ascii="Times New Roman" w:hAnsi="Times New Roman" w:cs="Times New Roman"/>
          <w:b/>
          <w:sz w:val="28"/>
          <w:szCs w:val="28"/>
        </w:rPr>
        <w:t>»</w:t>
      </w:r>
      <w:r w:rsidR="00AC3642" w:rsidRPr="00AC3642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="00AC36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2785"/>
        <w:gridCol w:w="436"/>
        <w:gridCol w:w="6814"/>
      </w:tblGrid>
      <w:tr w:rsidR="00AC3642" w:rsidRPr="00AC3642" w:rsidTr="008643C4">
        <w:tc>
          <w:tcPr>
            <w:tcW w:w="138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3642" w:rsidRPr="00AC3642" w:rsidRDefault="00AC3642" w:rsidP="00AC364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C3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Ресурсное обеспечение </w:t>
            </w:r>
          </w:p>
        </w:tc>
        <w:tc>
          <w:tcPr>
            <w:tcW w:w="21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3642" w:rsidRPr="00AC3642" w:rsidRDefault="00AC3642" w:rsidP="00AC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39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50,0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областного бюджета–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местных бюджетов –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50,0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2019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внебюджетных источников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(Фонд содействия реформированию жилищно-коммунального хозяйства) –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рублей.</w:t>
            </w:r>
          </w:p>
          <w:p w:rsidR="00AC3642" w:rsidRPr="00AC3642" w:rsidRDefault="00AC3642" w:rsidP="00A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финансируется из местного бюджета в пределах бюджетных ассигнований, предусмотренных на ее реализацию нормативно правовыми актами органов местного самоуправления. Средства областных бюджетов, объемы финансирования и подпрограммы мероприятий Муниципальной программы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определяются областным законом об областном бюджете</w:t>
            </w:r>
            <w:proofErr w:type="gramStart"/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AC3642" w:rsidRDefault="00AC3642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Абзац 2 части 4 подпрограммы«</w:t>
      </w:r>
      <w:r w:rsidRPr="00F55753">
        <w:rPr>
          <w:rFonts w:ascii="Times New Roman" w:hAnsi="Times New Roman" w:cs="Times New Roman"/>
          <w:sz w:val="28"/>
          <w:szCs w:val="28"/>
        </w:rPr>
        <w:t>Профилактика экстремизма и терроризма</w:t>
      </w:r>
      <w:r w:rsidRPr="00F55753">
        <w:rPr>
          <w:rFonts w:ascii="Times New Roman" w:hAnsi="Times New Roman" w:cs="Times New Roman"/>
          <w:b/>
          <w:sz w:val="28"/>
          <w:szCs w:val="28"/>
        </w:rPr>
        <w:t>»</w:t>
      </w:r>
      <w:r w:rsidRPr="00AC364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642" w:rsidRPr="00AC3642" w:rsidRDefault="008643C4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3642" w:rsidRPr="00AC3642">
        <w:rPr>
          <w:rFonts w:ascii="Times New Roman" w:hAnsi="Times New Roman" w:cs="Times New Roman"/>
          <w:sz w:val="28"/>
          <w:szCs w:val="28"/>
        </w:rPr>
        <w:t xml:space="preserve">Объем средств бюджета Калининского сельского поселения, необходимый для финансирования подпрограммы, составляет на 2014 – 2020 годы всего </w:t>
      </w:r>
      <w:r>
        <w:rPr>
          <w:rFonts w:ascii="Times New Roman" w:hAnsi="Times New Roman" w:cs="Times New Roman"/>
          <w:sz w:val="28"/>
          <w:szCs w:val="28"/>
        </w:rPr>
        <w:t>83,1</w:t>
      </w:r>
      <w:r w:rsidR="00AC3642" w:rsidRPr="00AC364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в том числе по годам реализации: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2014 год – 50,0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2015 год – 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2016 год – 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8643C4">
        <w:rPr>
          <w:rFonts w:ascii="Times New Roman" w:hAnsi="Times New Roman" w:cs="Times New Roman"/>
          <w:sz w:val="28"/>
          <w:szCs w:val="28"/>
        </w:rPr>
        <w:t>33,1</w:t>
      </w:r>
      <w:r w:rsidRPr="00AC36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AC3642" w:rsidRPr="00AC3642" w:rsidRDefault="00AC3642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2020 год – 0,0 тыс. рублей</w:t>
      </w:r>
      <w:proofErr w:type="gramStart"/>
      <w:r w:rsidRPr="00AC3642">
        <w:rPr>
          <w:rFonts w:ascii="Times New Roman" w:hAnsi="Times New Roman" w:cs="Times New Roman"/>
          <w:sz w:val="28"/>
          <w:szCs w:val="28"/>
        </w:rPr>
        <w:t>.</w:t>
      </w:r>
      <w:r w:rsidR="008643C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C3642" w:rsidRPr="00F55753" w:rsidRDefault="00AC3642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753" w:rsidRDefault="008643C4" w:rsidP="008643C4">
      <w:pPr>
        <w:pStyle w:val="af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8643C4">
        <w:rPr>
          <w:rFonts w:ascii="Times New Roman" w:hAnsi="Times New Roman" w:cs="Times New Roman"/>
          <w:sz w:val="28"/>
          <w:szCs w:val="28"/>
          <w:lang w:eastAsia="ru-RU"/>
        </w:rPr>
        <w:t>В паспорте подпрограммы муниципальной программы «Обеспечение общественного порядка и противодействие преступности»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Противодействие коррупции</w:t>
      </w:r>
      <w:r w:rsidRPr="008643C4">
        <w:rPr>
          <w:rFonts w:ascii="Times New Roman" w:hAnsi="Times New Roman" w:cs="Times New Roman"/>
          <w:sz w:val="28"/>
          <w:szCs w:val="28"/>
          <w:lang w:eastAsia="ru-RU"/>
        </w:rPr>
        <w:t>» Ресурсное обеспечение подпрограммы муниципальной программы Калининского сельского поселения изложить в следующей редакции:</w:t>
      </w:r>
    </w:p>
    <w:p w:rsidR="008643C4" w:rsidRPr="00F55753" w:rsidRDefault="008643C4" w:rsidP="008643C4">
      <w:pPr>
        <w:pStyle w:val="af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9"/>
        <w:gridCol w:w="580"/>
        <w:gridCol w:w="5188"/>
      </w:tblGrid>
      <w:tr w:rsidR="008643C4" w:rsidRPr="008643C4" w:rsidTr="008643C4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3C4" w:rsidRPr="008643C4" w:rsidRDefault="008643C4" w:rsidP="008643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подпрограммы муниципальной программы Калининского сельского поселения</w:t>
            </w:r>
          </w:p>
        </w:tc>
        <w:tc>
          <w:tcPr>
            <w:tcW w:w="5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3C4" w:rsidRPr="008643C4" w:rsidRDefault="008643C4" w:rsidP="00864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3C4" w:rsidRPr="008643C4" w:rsidRDefault="008643C4" w:rsidP="008643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на 2014 – 2020 годы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,0 тыс. рублей, </w:t>
            </w:r>
          </w:p>
          <w:p w:rsidR="008643C4" w:rsidRPr="008643C4" w:rsidRDefault="008643C4" w:rsidP="008643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бюджета Калининского сельского поселения Мясниковского района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,0 тыс. рублей, 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–0,0 тыс. рублей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</w:tbl>
    <w:p w:rsidR="002C7FD7" w:rsidRDefault="002C7FD7" w:rsidP="00F55753">
      <w:pPr>
        <w:pStyle w:val="aff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43C4" w:rsidRDefault="008643C4" w:rsidP="00F55753">
      <w:pPr>
        <w:pStyle w:val="aff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6.Абзац 2 части 4 подпрограммы«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Противодействие коррупции</w:t>
      </w:r>
      <w:r w:rsidRPr="00F5575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AC364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средств местного бюджета, необходимый для финансирования подпрограммы, составляет на 2014 – 2020 годы 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рублей, 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–0,0 тыс. рублей;</w:t>
      </w: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–0,0 тыс. рублей</w:t>
      </w:r>
      <w:proofErr w:type="gramStart"/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Приложения № 1 и </w:t>
      </w:r>
      <w:r w:rsid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 </w:t>
      </w:r>
      <w:r w:rsidR="00EB791B" w:rsidRP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общественного порядка и противодействие преступности»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C4" w:rsidSect="00EB791B">
          <w:pgSz w:w="11906" w:h="16838"/>
          <w:pgMar w:top="816" w:right="992" w:bottom="567" w:left="993" w:header="709" w:footer="709" w:gutter="0"/>
          <w:cols w:space="708"/>
          <w:docGrid w:linePitch="360"/>
        </w:sectPr>
      </w:pPr>
    </w:p>
    <w:p w:rsidR="008643C4" w:rsidRPr="00F30B4F" w:rsidRDefault="008643C4" w:rsidP="00F55753">
      <w:pPr>
        <w:pStyle w:val="aff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43C4" w:rsidRPr="008643C4" w:rsidRDefault="008643C4" w:rsidP="008643C4">
      <w:pPr>
        <w:shd w:val="clear" w:color="auto" w:fill="F0EFEF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Приложение № 1 к Программе</w:t>
      </w:r>
    </w:p>
    <w:p w:rsidR="008643C4" w:rsidRPr="008643C4" w:rsidRDefault="008643C4" w:rsidP="008643C4">
      <w:pPr>
        <w:shd w:val="clear" w:color="auto" w:fill="F0EFE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 </w:t>
      </w:r>
      <w:r w:rsidRPr="008643C4">
        <w:rPr>
          <w:rFonts w:ascii="Times New Roman" w:eastAsia="Times New Roman" w:hAnsi="Times New Roman" w:cs="Times New Roman"/>
          <w:color w:val="4B4B4B"/>
          <w:sz w:val="18"/>
          <w:szCs w:val="24"/>
          <w:lang w:eastAsia="ru-RU"/>
        </w:rPr>
        <w:t> </w:t>
      </w: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 xml:space="preserve"> «Обеспечение общественного порядка и противодействие преступности»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 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</w:t>
      </w: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 бюджета поселения на реализацию Программы </w:t>
      </w:r>
      <w:r w:rsidRPr="008643C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«Обеспечение общественного порядка и противодействие преступности»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FEF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126"/>
        <w:gridCol w:w="1843"/>
        <w:gridCol w:w="850"/>
        <w:gridCol w:w="709"/>
        <w:gridCol w:w="709"/>
        <w:gridCol w:w="709"/>
        <w:gridCol w:w="1275"/>
        <w:gridCol w:w="993"/>
        <w:gridCol w:w="992"/>
        <w:gridCol w:w="709"/>
        <w:gridCol w:w="708"/>
        <w:gridCol w:w="709"/>
        <w:gridCol w:w="1559"/>
      </w:tblGrid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 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муниципальной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программы, подпрограммы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муниципальной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программы,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исполнитель,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участники</w:t>
            </w:r>
          </w:p>
        </w:tc>
        <w:tc>
          <w:tcPr>
            <w:tcW w:w="2977" w:type="dxa"/>
            <w:gridSpan w:val="4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 классификации</w:t>
            </w:r>
          </w:p>
        </w:tc>
        <w:tc>
          <w:tcPr>
            <w:tcW w:w="6945" w:type="dxa"/>
            <w:gridSpan w:val="7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 годам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(тыс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рублей)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ной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совый год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(2014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(2015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 год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(2016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</w:tr>
    </w:tbl>
    <w:p w:rsidR="008643C4" w:rsidRPr="008643C4" w:rsidRDefault="008643C4" w:rsidP="008643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FEF"/>
        <w:tblCellMar>
          <w:left w:w="0" w:type="dxa"/>
          <w:right w:w="0" w:type="dxa"/>
        </w:tblCellMar>
        <w:tblLook w:val="04A0"/>
      </w:tblPr>
      <w:tblGrid>
        <w:gridCol w:w="1418"/>
        <w:gridCol w:w="2126"/>
        <w:gridCol w:w="1843"/>
        <w:gridCol w:w="850"/>
        <w:gridCol w:w="709"/>
        <w:gridCol w:w="709"/>
        <w:gridCol w:w="709"/>
        <w:gridCol w:w="1275"/>
        <w:gridCol w:w="993"/>
        <w:gridCol w:w="992"/>
        <w:gridCol w:w="709"/>
        <w:gridCol w:w="708"/>
        <w:gridCol w:w="709"/>
        <w:gridCol w:w="1559"/>
      </w:tblGrid>
      <w:tr w:rsidR="008643C4" w:rsidRPr="008643C4" w:rsidTr="008643C4">
        <w:trPr>
          <w:tblHeader/>
        </w:trPr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      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8643C4" w:rsidP="00EB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 1.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Профилактика </w:t>
            </w: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экстримизма</w:t>
            </w:r>
            <w:proofErr w:type="spellEnd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терроризма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</w:t>
            </w: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финансирования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03 1 00 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мероприятия по антитеррористической защищенности объектов 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социальной сферы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03 1 00 20070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2.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Противодействие коррупции 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2.1.</w:t>
            </w: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противодействию коррупции, </w:t>
            </w: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коррупциогенности</w:t>
            </w:r>
            <w:proofErr w:type="spellEnd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Администрации Калининского сельского поселения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03 2 00 20080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490"/>
        <w:gridCol w:w="4819"/>
      </w:tblGrid>
      <w:tr w:rsidR="008643C4" w:rsidRPr="008643C4" w:rsidTr="008643C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 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lastRenderedPageBreak/>
              <w:t>Приложение № 2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к Программе</w:t>
            </w: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24"/>
                <w:lang w:eastAsia="ru-RU"/>
              </w:rPr>
              <w:t> </w:t>
            </w:r>
            <w:r w:rsidR="00EB791B"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«Обеспечение общественного порядка и противодействие преступности»</w:t>
            </w:r>
          </w:p>
        </w:tc>
      </w:tr>
    </w:tbl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</w:t>
      </w:r>
    </w:p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областного бюджета, федерального бюджета, местного бюджета и внебюджетных источников на реализацию</w:t>
      </w:r>
    </w:p>
    <w:p w:rsidR="008643C4" w:rsidRPr="008643C4" w:rsidRDefault="008643C4" w:rsidP="00864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Программы «Обеспечение общественного порядка и противодействие преступности»</w:t>
      </w:r>
    </w:p>
    <w:p w:rsidR="008643C4" w:rsidRPr="008643C4" w:rsidRDefault="008643C4" w:rsidP="008643C4">
      <w:pPr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8"/>
        <w:gridCol w:w="2124"/>
        <w:gridCol w:w="2230"/>
        <w:gridCol w:w="1314"/>
        <w:gridCol w:w="1134"/>
        <w:gridCol w:w="1417"/>
        <w:gridCol w:w="1418"/>
        <w:gridCol w:w="1276"/>
        <w:gridCol w:w="1275"/>
        <w:gridCol w:w="1134"/>
      </w:tblGrid>
      <w:tr w:rsidR="008643C4" w:rsidRPr="008643C4" w:rsidTr="008643C4">
        <w:tc>
          <w:tcPr>
            <w:tcW w:w="1698" w:type="dxa"/>
            <w:vMerge w:val="restart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24" w:type="dxa"/>
            <w:vMerge w:val="restart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 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программы,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 муниципальной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2230" w:type="dxa"/>
            <w:vMerge w:val="restart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исполнитель,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    </w:t>
            </w:r>
          </w:p>
        </w:tc>
        <w:tc>
          <w:tcPr>
            <w:tcW w:w="8968" w:type="dxa"/>
            <w:gridSpan w:val="7"/>
            <w:vAlign w:val="bottom"/>
            <w:hideMark/>
          </w:tcPr>
          <w:p w:rsidR="008643C4" w:rsidRPr="008643C4" w:rsidRDefault="008643C4" w:rsidP="008643C4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(тыс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рублей), годы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финансовый  год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(2014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планового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(2015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 год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планового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(2016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8643C4" w:rsidRPr="008643C4" w:rsidTr="008643C4">
        <w:trPr>
          <w:tblHeader/>
        </w:trPr>
        <w:tc>
          <w:tcPr>
            <w:tcW w:w="169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8643C4" w:rsidRPr="008643C4" w:rsidTr="008643C4">
        <w:tc>
          <w:tcPr>
            <w:tcW w:w="1698" w:type="dxa"/>
            <w:vMerge w:val="restart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программа  </w:t>
            </w:r>
          </w:p>
        </w:tc>
        <w:tc>
          <w:tcPr>
            <w:tcW w:w="2124" w:type="dxa"/>
            <w:vMerge w:val="restart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«Обеспечение общественного порядка и противодействие преступности»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1314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14" w:type="dxa"/>
            <w:hideMark/>
          </w:tcPr>
          <w:p w:rsidR="008643C4" w:rsidRPr="008643C4" w:rsidRDefault="008643C4" w:rsidP="00EB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rPr>
          <w:trHeight w:val="480"/>
        </w:trPr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rPr>
          <w:trHeight w:val="302"/>
        </w:trPr>
        <w:tc>
          <w:tcPr>
            <w:tcW w:w="1698" w:type="dxa"/>
            <w:vMerge w:val="restart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1.    </w:t>
            </w:r>
          </w:p>
        </w:tc>
        <w:tc>
          <w:tcPr>
            <w:tcW w:w="2124" w:type="dxa"/>
            <w:vMerge w:val="restart"/>
            <w:hideMark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«Профилактика </w:t>
            </w: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экстримизма</w:t>
            </w:r>
            <w:proofErr w:type="spellEnd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и терроризма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1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rPr>
          <w:trHeight w:val="302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1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rPr>
          <w:trHeight w:val="264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14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43C4" w:rsidRPr="008643C4" w:rsidTr="008643C4">
        <w:trPr>
          <w:trHeight w:val="255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14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rPr>
          <w:trHeight w:val="605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1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 w:val="restart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2.</w:t>
            </w:r>
          </w:p>
        </w:tc>
        <w:tc>
          <w:tcPr>
            <w:tcW w:w="2124" w:type="dxa"/>
            <w:vMerge w:val="restart"/>
            <w:hideMark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«Противодействие коррупции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1314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14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</w:tbl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C4" w:rsidRPr="008643C4" w:rsidSect="008643C4">
          <w:pgSz w:w="16838" w:h="11906" w:orient="landscape"/>
          <w:pgMar w:top="720" w:right="816" w:bottom="992" w:left="567" w:header="709" w:footer="709" w:gutter="0"/>
          <w:cols w:space="708"/>
          <w:docGrid w:linePitch="360"/>
        </w:sectPr>
      </w:pPr>
    </w:p>
    <w:p w:rsidR="00B2118B" w:rsidRDefault="00B2118B" w:rsidP="00103D4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2118B" w:rsidRPr="000C1B4F" w:rsidRDefault="00B2118B" w:rsidP="00B2118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B2118B" w:rsidRPr="000C1B4F" w:rsidRDefault="00B2118B" w:rsidP="00B2118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2E7A10" w:rsidRDefault="002E7A10" w:rsidP="002E7A10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</w:t>
      </w:r>
    </w:p>
    <w:p w:rsidR="00B2118B" w:rsidRDefault="00B2118B" w:rsidP="00B2118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</w:t>
      </w:r>
      <w:r w:rsidR="00DB765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B" w:rsidRPr="00103D4F" w:rsidRDefault="00B2118B" w:rsidP="00103D4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D4F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 Администрации Калининского сельского поселения от 14.10.2013 г. № 13</w:t>
      </w:r>
      <w:r w:rsidR="00DB7653" w:rsidRPr="00103D4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103D4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B7653" w:rsidRDefault="00103D4F" w:rsidP="00B2118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</w:t>
      </w:r>
      <w:r w:rsidR="00B2118B" w:rsidRPr="00F30B4F">
        <w:rPr>
          <w:rFonts w:ascii="Times New Roman" w:hAnsi="Times New Roman" w:cs="Times New Roman"/>
          <w:sz w:val="28"/>
          <w:szCs w:val="28"/>
          <w:lang w:eastAsia="ru-RU"/>
        </w:rPr>
        <w:t>паспорте муниципальной программы Калининского сельского поселения «</w:t>
      </w:r>
      <w:r w:rsidR="00DB7653" w:rsidRPr="00DB7653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культуры в Калининском сельском поселении</w:t>
      </w:r>
      <w:r w:rsidR="00B2118B">
        <w:rPr>
          <w:rFonts w:ascii="Times New Roman" w:hAnsi="Times New Roman" w:cs="Times New Roman"/>
          <w:sz w:val="28"/>
          <w:szCs w:val="28"/>
          <w:lang w:eastAsia="ru-RU"/>
        </w:rPr>
        <w:t xml:space="preserve">» в табличной части строку </w:t>
      </w:r>
      <w:r w:rsidR="00B2118B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программы</w:t>
      </w:r>
      <w:r w:rsidR="00B2118B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tbl>
      <w:tblPr>
        <w:tblW w:w="9810" w:type="dxa"/>
        <w:tblInd w:w="250" w:type="dxa"/>
        <w:tblLayout w:type="fixed"/>
        <w:tblLook w:val="0000"/>
      </w:tblPr>
      <w:tblGrid>
        <w:gridCol w:w="2145"/>
        <w:gridCol w:w="558"/>
        <w:gridCol w:w="7107"/>
      </w:tblGrid>
      <w:tr w:rsidR="00DB7653" w:rsidRPr="00DB7653" w:rsidTr="00DB7653">
        <w:tc>
          <w:tcPr>
            <w:tcW w:w="2145" w:type="dxa"/>
          </w:tcPr>
          <w:p w:rsidR="00DB7653" w:rsidRPr="00DB7653" w:rsidRDefault="00DB7653" w:rsidP="00DB7653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«</w:t>
            </w:r>
            <w:r w:rsidRPr="00DB7653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Ресурсное обеспечение  программы </w:t>
            </w:r>
          </w:p>
        </w:tc>
        <w:tc>
          <w:tcPr>
            <w:tcW w:w="558" w:type="dxa"/>
          </w:tcPr>
          <w:p w:rsidR="00DB7653" w:rsidRPr="00DB7653" w:rsidRDefault="00DB7653" w:rsidP="00DB76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DB7653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–</w:t>
            </w:r>
          </w:p>
        </w:tc>
        <w:tc>
          <w:tcPr>
            <w:tcW w:w="7107" w:type="dxa"/>
          </w:tcPr>
          <w:p w:rsidR="00DB7653" w:rsidRPr="00DB7653" w:rsidRDefault="00DB7653" w:rsidP="00DB765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объемы финансирования Программы: 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 –17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792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2014 год – 2858,4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 год – 2998,2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год – 2888,8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2236,2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2252,0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2279,5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2279,5 тыс. рублей.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источникам финансирования: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областной бюджет – 0,00 тыс. рублей, в том числе: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2014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год – 455,0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402,3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0,00 тыс. рублей.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местных бюджетов –17469,1 тыс. рублей, в том числе: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2014 год – 2858,4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 год – 2998,2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год – 2433,8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 год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2252,0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2279,5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2279,5 тыс. рублей.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2118B" w:rsidRDefault="00B2118B" w:rsidP="00B2118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18B" w:rsidRPr="00795EEF" w:rsidRDefault="00B2118B" w:rsidP="00795EEF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</w:pPr>
    </w:p>
    <w:p w:rsidR="00795EEF" w:rsidRDefault="00795EEF" w:rsidP="00795EEF">
      <w:pPr>
        <w:suppressAutoHyphens/>
        <w:snapToGrid w:val="0"/>
        <w:spacing w:after="0" w:line="240" w:lineRule="auto"/>
        <w:ind w:left="-2553" w:right="-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22</w:t>
      </w:r>
    </w:p>
    <w:p w:rsidR="00795EEF" w:rsidRPr="00EB791B" w:rsidRDefault="00EB791B" w:rsidP="00EB791B">
      <w:pPr>
        <w:snapToGrid w:val="0"/>
        <w:spacing w:after="0" w:line="240" w:lineRule="auto"/>
        <w:ind w:left="426" w:right="-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2. </w:t>
      </w:r>
      <w:r w:rsidR="00795EEF" w:rsidRPr="00EB791B">
        <w:rPr>
          <w:rFonts w:ascii="Times New Roman" w:eastAsia="MS Mincho" w:hAnsi="Times New Roman" w:cs="Times New Roman"/>
          <w:sz w:val="28"/>
          <w:szCs w:val="28"/>
        </w:rPr>
        <w:t>В разделе 2 Информацию по ресурсному обеспечению программы изложить в следующей редакции:</w:t>
      </w:r>
    </w:p>
    <w:p w:rsidR="00795EEF" w:rsidRPr="00795EEF" w:rsidRDefault="00795EEF" w:rsidP="00795EEF">
      <w:pPr>
        <w:pStyle w:val="aff4"/>
        <w:snapToGrid w:val="0"/>
        <w:spacing w:after="0" w:line="240" w:lineRule="auto"/>
        <w:ind w:right="-3"/>
        <w:rPr>
          <w:rFonts w:ascii="Times New Roman" w:eastAsia="MS Mincho" w:hAnsi="Times New Roman" w:cs="Times New Roman"/>
          <w:sz w:val="28"/>
          <w:szCs w:val="28"/>
        </w:rPr>
      </w:pPr>
    </w:p>
    <w:p w:rsidR="00DB7653" w:rsidRPr="00DB7653" w:rsidRDefault="00795EEF" w:rsidP="00A1562B">
      <w:pPr>
        <w:suppressAutoHyphens/>
        <w:snapToGrid w:val="0"/>
        <w:spacing w:after="0" w:line="240" w:lineRule="auto"/>
        <w:ind w:left="-2553" w:right="-3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«</w:t>
      </w:r>
      <w:r w:rsidR="00DB7653" w:rsidRPr="00DB7653">
        <w:rPr>
          <w:rFonts w:ascii="Times New Roman" w:eastAsia="MS Mincho" w:hAnsi="Times New Roman" w:cs="Times New Roman"/>
          <w:sz w:val="28"/>
          <w:szCs w:val="28"/>
        </w:rPr>
        <w:t>Информация по ресурсному обеспечению программы</w:t>
      </w:r>
    </w:p>
    <w:p w:rsidR="00DB7653" w:rsidRPr="00DB7653" w:rsidRDefault="00DB7653" w:rsidP="00DB7653">
      <w:pPr>
        <w:suppressAutoHyphens/>
        <w:snapToGrid w:val="0"/>
        <w:spacing w:after="0" w:line="240" w:lineRule="auto"/>
        <w:ind w:left="-2553" w:right="-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7653" w:rsidRPr="00DB7653" w:rsidRDefault="00DB7653" w:rsidP="00DB7653">
      <w:pPr>
        <w:suppressAutoHyphens/>
        <w:snapToGrid w:val="0"/>
        <w:spacing w:after="0" w:line="240" w:lineRule="auto"/>
        <w:ind w:right="-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B7653">
        <w:rPr>
          <w:rFonts w:ascii="Times New Roman" w:eastAsia="MS Mincho" w:hAnsi="Times New Roman" w:cs="Times New Roman"/>
          <w:sz w:val="28"/>
          <w:szCs w:val="28"/>
        </w:rPr>
        <w:t xml:space="preserve">       Финансовое обеспечение реализации программы осуществляются за счет средств областного и местного бюджетов с привлечением средств областного бюджета и внебюджетных источников.</w:t>
      </w:r>
    </w:p>
    <w:p w:rsidR="00DB7653" w:rsidRPr="00DB7653" w:rsidRDefault="00DB7653" w:rsidP="00DB7653">
      <w:pPr>
        <w:suppressAutoHyphens/>
        <w:snapToGrid w:val="0"/>
        <w:spacing w:after="0" w:line="240" w:lineRule="auto"/>
        <w:ind w:right="-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2014 год – 2858,4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год – 2998,2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2888,8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2017 год – </w:t>
      </w:r>
      <w:r w:rsidR="00795EEF">
        <w:rPr>
          <w:rFonts w:ascii="Times New Roman" w:eastAsia="Times New Roman" w:hAnsi="Times New Roman" w:cs="Times New Roman"/>
          <w:sz w:val="28"/>
          <w:szCs w:val="28"/>
          <w:lang w:eastAsia="ar-SA"/>
        </w:rPr>
        <w:t>2236,2</w:t>
      </w: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2252,0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2279,5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2279,5 тыс. рублей</w:t>
      </w:r>
      <w:proofErr w:type="gramStart"/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95EE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DB7653" w:rsidRDefault="00DB7653" w:rsidP="00B2118B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DB7653" w:rsidSect="00DB7653">
          <w:pgSz w:w="11906" w:h="16838"/>
          <w:pgMar w:top="539" w:right="851" w:bottom="709" w:left="1276" w:header="709" w:footer="709" w:gutter="0"/>
          <w:cols w:space="708"/>
          <w:docGrid w:linePitch="360"/>
        </w:sectPr>
      </w:pPr>
    </w:p>
    <w:p w:rsidR="00A1562B" w:rsidRPr="00A1562B" w:rsidRDefault="00A1562B" w:rsidP="00FA2396">
      <w:pPr>
        <w:pStyle w:val="aff4"/>
        <w:widowControl w:val="0"/>
        <w:numPr>
          <w:ilvl w:val="0"/>
          <w:numId w:val="2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к </w:t>
      </w:r>
      <w:r w:rsidRPr="00A1562B">
        <w:rPr>
          <w:rFonts w:ascii="Times New Roman" w:hAnsi="Times New Roman" w:cs="Times New Roman"/>
          <w:sz w:val="24"/>
          <w:szCs w:val="24"/>
        </w:rPr>
        <w:t>программе  «Развитие культуры в Калинин</w:t>
      </w:r>
      <w:r>
        <w:rPr>
          <w:rFonts w:ascii="Times New Roman" w:hAnsi="Times New Roman" w:cs="Times New Roman"/>
          <w:sz w:val="24"/>
          <w:szCs w:val="24"/>
        </w:rPr>
        <w:t xml:space="preserve">ском  </w:t>
      </w:r>
      <w:r w:rsidRPr="00A1562B">
        <w:rPr>
          <w:rFonts w:ascii="Times New Roman" w:hAnsi="Times New Roman" w:cs="Times New Roman"/>
          <w:sz w:val="24"/>
          <w:szCs w:val="24"/>
        </w:rPr>
        <w:t>сельском поселении»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562B" w:rsidRPr="00A1562B" w:rsidRDefault="00A1562B" w:rsidP="00A1562B">
      <w:pPr>
        <w:widowControl w:val="0"/>
        <w:suppressAutoHyphens/>
        <w:autoSpaceDE w:val="0"/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3</w:t>
      </w:r>
    </w:p>
    <w:p w:rsidR="00A1562B" w:rsidRPr="00A1562B" w:rsidRDefault="00A1562B" w:rsidP="00A1562B">
      <w:pPr>
        <w:suppressAutoHyphens/>
        <w:spacing w:after="0" w:line="240" w:lineRule="auto"/>
        <w:ind w:left="120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>к  программе  «Развитие культуры в Калининском                                                                                                                                                                                            сельском поселении»</w:t>
      </w:r>
    </w:p>
    <w:p w:rsidR="00A1562B" w:rsidRPr="00A1562B" w:rsidRDefault="00A1562B" w:rsidP="00A1562B">
      <w:pPr>
        <w:suppressAutoHyphens/>
        <w:spacing w:after="0" w:line="240" w:lineRule="auto"/>
        <w:ind w:left="120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562B" w:rsidRPr="00A1562B" w:rsidRDefault="00A1562B" w:rsidP="00A156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Расходы</w:t>
      </w:r>
    </w:p>
    <w:p w:rsidR="00A1562B" w:rsidRPr="00A1562B" w:rsidRDefault="00A1562B" w:rsidP="00A156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областного бюджета, местного бюджета  </w:t>
      </w:r>
    </w:p>
    <w:p w:rsidR="00A1562B" w:rsidRDefault="00A1562B" w:rsidP="00A156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 программы </w:t>
      </w:r>
    </w:p>
    <w:tbl>
      <w:tblPr>
        <w:tblW w:w="15329" w:type="dxa"/>
        <w:tblInd w:w="5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4"/>
        <w:gridCol w:w="2572"/>
        <w:gridCol w:w="2125"/>
        <w:gridCol w:w="1416"/>
        <w:gridCol w:w="1279"/>
        <w:gridCol w:w="1279"/>
        <w:gridCol w:w="1134"/>
        <w:gridCol w:w="1276"/>
        <w:gridCol w:w="1139"/>
        <w:gridCol w:w="1125"/>
      </w:tblGrid>
      <w:tr w:rsidR="00A1562B" w:rsidRPr="00A1562B" w:rsidTr="00A1562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left="-217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right="14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Наименование      </w:t>
            </w: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ind w:right="14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подпрограммы муниципальной программы, мероприятия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A1562B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2014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2015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2016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2017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2018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2019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2020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</w:tr>
      <w:tr w:rsidR="00A1562B" w:rsidRPr="00A1562B" w:rsidTr="00A1562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right="14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10</w:t>
            </w:r>
          </w:p>
        </w:tc>
      </w:tr>
      <w:tr w:rsidR="00103D4F" w:rsidRPr="00A1562B" w:rsidTr="00A1562B">
        <w:trPr>
          <w:trHeight w:val="1038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Программа        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Развитие культуры в Калининском  сельском поселении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2858,4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2998,2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2888,8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tabs>
                <w:tab w:val="left" w:pos="1215"/>
              </w:tabs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66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2858,4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2998,2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7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Выполнение функций МКУ «ДК Калининского сельского поселения»</w:t>
            </w:r>
          </w:p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0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5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2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Мероприятие 1. Расходы на обеспечение деятельности </w:t>
            </w: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муниципального казенного учреждения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1710,0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55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1710,0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1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2. Расходы на повышение заработной платы работникам муниципальных учреждений культуры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6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89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9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3. 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87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42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4. Текущий ремонт фасада здания МКУ «ДК Калининского сельского поселения»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419"/>
        </w:trPr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 Мясниковского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Выполнение функций МКУК «Библиотека Калининского сельского поселения»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0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1. Расходы на обеспечение деятельности муниципального казенного учреждения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0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F8262B" w:rsidRPr="00C2481A" w:rsidRDefault="00F8262B" w:rsidP="00A1562B">
      <w:pPr>
        <w:suppressAutoHyphens/>
        <w:spacing w:after="0" w:line="240" w:lineRule="auto"/>
        <w:jc w:val="both"/>
        <w:rPr>
          <w:rFonts w:ascii="Arial" w:hAnsi="Arial" w:cs="Arial"/>
          <w:color w:val="4B4B4B"/>
          <w:sz w:val="18"/>
          <w:szCs w:val="18"/>
          <w:lang w:eastAsia="ru-RU"/>
        </w:rPr>
      </w:pPr>
    </w:p>
    <w:sectPr w:rsidR="00F8262B" w:rsidRPr="00C2481A" w:rsidSect="00BE69CE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66" w:rsidRDefault="00787C66">
      <w:pPr>
        <w:spacing w:after="0" w:line="240" w:lineRule="auto"/>
      </w:pPr>
      <w:r>
        <w:separator/>
      </w:r>
    </w:p>
  </w:endnote>
  <w:endnote w:type="continuationSeparator" w:id="0">
    <w:p w:rsidR="00787C66" w:rsidRDefault="0078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C4" w:rsidRDefault="00631E9A" w:rsidP="000C1B4F">
    <w:pPr>
      <w:pStyle w:val="a4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643C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643C4" w:rsidRDefault="008643C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C4" w:rsidRDefault="008643C4">
    <w:pPr>
      <w:pStyle w:val="a4"/>
      <w:jc w:val="right"/>
    </w:pPr>
  </w:p>
  <w:p w:rsidR="008643C4" w:rsidRPr="00195FBC" w:rsidRDefault="008643C4" w:rsidP="000C1B4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66" w:rsidRDefault="00787C66">
      <w:pPr>
        <w:spacing w:after="0" w:line="240" w:lineRule="auto"/>
      </w:pPr>
      <w:r>
        <w:separator/>
      </w:r>
    </w:p>
  </w:footnote>
  <w:footnote w:type="continuationSeparator" w:id="0">
    <w:p w:rsidR="00787C66" w:rsidRDefault="00787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6C"/>
    <w:multiLevelType w:val="hybridMultilevel"/>
    <w:tmpl w:val="03926772"/>
    <w:lvl w:ilvl="0" w:tplc="0419000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64"/>
        </w:tabs>
        <w:ind w:left="8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84"/>
        </w:tabs>
        <w:ind w:left="8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04"/>
        </w:tabs>
        <w:ind w:left="9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24"/>
        </w:tabs>
        <w:ind w:left="10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44"/>
        </w:tabs>
        <w:ind w:left="11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64"/>
        </w:tabs>
        <w:ind w:left="11764" w:hanging="360"/>
      </w:pPr>
      <w:rPr>
        <w:rFonts w:ascii="Wingdings" w:hAnsi="Wingdings" w:hint="default"/>
      </w:rPr>
    </w:lvl>
  </w:abstractNum>
  <w:abstractNum w:abstractNumId="1">
    <w:nsid w:val="01885BCB"/>
    <w:multiLevelType w:val="hybridMultilevel"/>
    <w:tmpl w:val="D11A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B03A5"/>
    <w:multiLevelType w:val="hybridMultilevel"/>
    <w:tmpl w:val="180E412C"/>
    <w:lvl w:ilvl="0" w:tplc="DD50CB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E3075E"/>
    <w:multiLevelType w:val="hybridMultilevel"/>
    <w:tmpl w:val="C5109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52313"/>
    <w:multiLevelType w:val="hybridMultilevel"/>
    <w:tmpl w:val="CB10D876"/>
    <w:lvl w:ilvl="0" w:tplc="A87C3E9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76C5A"/>
    <w:multiLevelType w:val="hybridMultilevel"/>
    <w:tmpl w:val="7CBA7B64"/>
    <w:lvl w:ilvl="0" w:tplc="86806E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966EBB"/>
    <w:multiLevelType w:val="hybridMultilevel"/>
    <w:tmpl w:val="B29CB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C2748"/>
    <w:multiLevelType w:val="hybridMultilevel"/>
    <w:tmpl w:val="2270A872"/>
    <w:lvl w:ilvl="0" w:tplc="CBF4C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0F6FB5"/>
    <w:multiLevelType w:val="hybridMultilevel"/>
    <w:tmpl w:val="0AEA17C2"/>
    <w:lvl w:ilvl="0" w:tplc="9A00814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10">
    <w:nsid w:val="2D391A55"/>
    <w:multiLevelType w:val="hybridMultilevel"/>
    <w:tmpl w:val="A14A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60E2C"/>
    <w:multiLevelType w:val="hybridMultilevel"/>
    <w:tmpl w:val="61E85936"/>
    <w:lvl w:ilvl="0" w:tplc="C610CDA6">
      <w:start w:val="2020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14DD4"/>
    <w:multiLevelType w:val="hybridMultilevel"/>
    <w:tmpl w:val="FC8A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47E29"/>
    <w:multiLevelType w:val="hybridMultilevel"/>
    <w:tmpl w:val="F09A08B6"/>
    <w:lvl w:ilvl="0" w:tplc="5C7A524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BD6A7C"/>
    <w:multiLevelType w:val="multilevel"/>
    <w:tmpl w:val="DE1C53CA"/>
    <w:lvl w:ilvl="0">
      <w:start w:val="1"/>
      <w:numFmt w:val="decimal"/>
      <w:lvlText w:val="%1."/>
      <w:lvlJc w:val="left"/>
      <w:pPr>
        <w:ind w:left="1141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cs="Times New Roman" w:hint="default"/>
      </w:rPr>
    </w:lvl>
  </w:abstractNum>
  <w:abstractNum w:abstractNumId="15">
    <w:nsid w:val="3A1B4AA7"/>
    <w:multiLevelType w:val="hybridMultilevel"/>
    <w:tmpl w:val="BFB2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D199B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D029B"/>
    <w:multiLevelType w:val="hybridMultilevel"/>
    <w:tmpl w:val="F9D06CEC"/>
    <w:lvl w:ilvl="0" w:tplc="A87C3E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66B75"/>
    <w:multiLevelType w:val="hybridMultilevel"/>
    <w:tmpl w:val="31587A62"/>
    <w:lvl w:ilvl="0" w:tplc="C08E9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62089"/>
    <w:multiLevelType w:val="hybridMultilevel"/>
    <w:tmpl w:val="FAD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D2F19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335D5A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73C7E"/>
    <w:multiLevelType w:val="hybridMultilevel"/>
    <w:tmpl w:val="B30C89EE"/>
    <w:lvl w:ilvl="0" w:tplc="A87C3E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47108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7F6D64"/>
    <w:multiLevelType w:val="hybridMultilevel"/>
    <w:tmpl w:val="59743BC4"/>
    <w:lvl w:ilvl="0" w:tplc="EA0EB03E">
      <w:start w:val="1"/>
      <w:numFmt w:val="decimal"/>
      <w:lvlText w:val="%1."/>
      <w:lvlJc w:val="left"/>
      <w:pPr>
        <w:ind w:left="3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0" w:hanging="360"/>
      </w:pPr>
    </w:lvl>
    <w:lvl w:ilvl="2" w:tplc="0419001B" w:tentative="1">
      <w:start w:val="1"/>
      <w:numFmt w:val="lowerRoman"/>
      <w:lvlText w:val="%3."/>
      <w:lvlJc w:val="right"/>
      <w:pPr>
        <w:ind w:left="4600" w:hanging="180"/>
      </w:pPr>
    </w:lvl>
    <w:lvl w:ilvl="3" w:tplc="0419000F" w:tentative="1">
      <w:start w:val="1"/>
      <w:numFmt w:val="decimal"/>
      <w:lvlText w:val="%4."/>
      <w:lvlJc w:val="left"/>
      <w:pPr>
        <w:ind w:left="5320" w:hanging="360"/>
      </w:pPr>
    </w:lvl>
    <w:lvl w:ilvl="4" w:tplc="04190019" w:tentative="1">
      <w:start w:val="1"/>
      <w:numFmt w:val="lowerLetter"/>
      <w:lvlText w:val="%5."/>
      <w:lvlJc w:val="left"/>
      <w:pPr>
        <w:ind w:left="6040" w:hanging="360"/>
      </w:pPr>
    </w:lvl>
    <w:lvl w:ilvl="5" w:tplc="0419001B" w:tentative="1">
      <w:start w:val="1"/>
      <w:numFmt w:val="lowerRoman"/>
      <w:lvlText w:val="%6."/>
      <w:lvlJc w:val="right"/>
      <w:pPr>
        <w:ind w:left="6760" w:hanging="180"/>
      </w:pPr>
    </w:lvl>
    <w:lvl w:ilvl="6" w:tplc="0419000F" w:tentative="1">
      <w:start w:val="1"/>
      <w:numFmt w:val="decimal"/>
      <w:lvlText w:val="%7."/>
      <w:lvlJc w:val="left"/>
      <w:pPr>
        <w:ind w:left="7480" w:hanging="360"/>
      </w:pPr>
    </w:lvl>
    <w:lvl w:ilvl="7" w:tplc="04190019" w:tentative="1">
      <w:start w:val="1"/>
      <w:numFmt w:val="lowerLetter"/>
      <w:lvlText w:val="%8."/>
      <w:lvlJc w:val="left"/>
      <w:pPr>
        <w:ind w:left="8200" w:hanging="360"/>
      </w:pPr>
    </w:lvl>
    <w:lvl w:ilvl="8" w:tplc="0419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27">
    <w:nsid w:val="5F52119D"/>
    <w:multiLevelType w:val="hybridMultilevel"/>
    <w:tmpl w:val="E686518C"/>
    <w:lvl w:ilvl="0" w:tplc="DC0A14F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9D15046"/>
    <w:multiLevelType w:val="hybridMultilevel"/>
    <w:tmpl w:val="F3B8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925B29"/>
    <w:multiLevelType w:val="hybridMultilevel"/>
    <w:tmpl w:val="DD04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C0DA5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8"/>
  </w:num>
  <w:num w:numId="6">
    <w:abstractNumId w:val="25"/>
  </w:num>
  <w:num w:numId="7">
    <w:abstractNumId w:val="22"/>
  </w:num>
  <w:num w:numId="8">
    <w:abstractNumId w:val="30"/>
  </w:num>
  <w:num w:numId="9">
    <w:abstractNumId w:val="23"/>
  </w:num>
  <w:num w:numId="10">
    <w:abstractNumId w:val="16"/>
  </w:num>
  <w:num w:numId="11">
    <w:abstractNumId w:val="18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7"/>
  </w:num>
  <w:num w:numId="18">
    <w:abstractNumId w:val="13"/>
  </w:num>
  <w:num w:numId="19">
    <w:abstractNumId w:val="20"/>
  </w:num>
  <w:num w:numId="20">
    <w:abstractNumId w:val="29"/>
  </w:num>
  <w:num w:numId="21">
    <w:abstractNumId w:val="19"/>
  </w:num>
  <w:num w:numId="22">
    <w:abstractNumId w:val="27"/>
  </w:num>
  <w:num w:numId="23">
    <w:abstractNumId w:val="26"/>
  </w:num>
  <w:num w:numId="24">
    <w:abstractNumId w:val="6"/>
  </w:num>
  <w:num w:numId="25">
    <w:abstractNumId w:val="15"/>
  </w:num>
  <w:num w:numId="26">
    <w:abstractNumId w:val="1"/>
  </w:num>
  <w:num w:numId="27">
    <w:abstractNumId w:val="4"/>
  </w:num>
  <w:num w:numId="28">
    <w:abstractNumId w:val="17"/>
  </w:num>
  <w:num w:numId="29">
    <w:abstractNumId w:val="12"/>
  </w:num>
  <w:num w:numId="30">
    <w:abstractNumId w:val="10"/>
  </w:num>
  <w:num w:numId="31">
    <w:abstractNumId w:val="24"/>
  </w:num>
  <w:num w:numId="32">
    <w:abstractNumId w:val="21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FDA"/>
    <w:rsid w:val="000668B0"/>
    <w:rsid w:val="000B72E5"/>
    <w:rsid w:val="000C1B4F"/>
    <w:rsid w:val="00103D4F"/>
    <w:rsid w:val="00113023"/>
    <w:rsid w:val="00113FD6"/>
    <w:rsid w:val="00132DB7"/>
    <w:rsid w:val="001719D2"/>
    <w:rsid w:val="00174267"/>
    <w:rsid w:val="001B631E"/>
    <w:rsid w:val="002C7FD7"/>
    <w:rsid w:val="002E365E"/>
    <w:rsid w:val="002E7A10"/>
    <w:rsid w:val="00302FBD"/>
    <w:rsid w:val="003D35D0"/>
    <w:rsid w:val="00456070"/>
    <w:rsid w:val="0048036C"/>
    <w:rsid w:val="004C298B"/>
    <w:rsid w:val="004D3A98"/>
    <w:rsid w:val="005D7A29"/>
    <w:rsid w:val="006131F5"/>
    <w:rsid w:val="00631E9A"/>
    <w:rsid w:val="00664AB6"/>
    <w:rsid w:val="006A3FDA"/>
    <w:rsid w:val="007333B8"/>
    <w:rsid w:val="00742467"/>
    <w:rsid w:val="00787C66"/>
    <w:rsid w:val="00795EEF"/>
    <w:rsid w:val="00816E60"/>
    <w:rsid w:val="008643C4"/>
    <w:rsid w:val="0095352B"/>
    <w:rsid w:val="0099155E"/>
    <w:rsid w:val="00A1562B"/>
    <w:rsid w:val="00A2596C"/>
    <w:rsid w:val="00A36446"/>
    <w:rsid w:val="00A56FCF"/>
    <w:rsid w:val="00A70C5C"/>
    <w:rsid w:val="00A7705D"/>
    <w:rsid w:val="00AC3642"/>
    <w:rsid w:val="00AD4568"/>
    <w:rsid w:val="00AE20EC"/>
    <w:rsid w:val="00AE7BFD"/>
    <w:rsid w:val="00B2118B"/>
    <w:rsid w:val="00B51F75"/>
    <w:rsid w:val="00B52F0A"/>
    <w:rsid w:val="00B66904"/>
    <w:rsid w:val="00BA46B9"/>
    <w:rsid w:val="00BA7AC2"/>
    <w:rsid w:val="00BA7C19"/>
    <w:rsid w:val="00BE69CE"/>
    <w:rsid w:val="00C2481A"/>
    <w:rsid w:val="00C30D4F"/>
    <w:rsid w:val="00C86CF9"/>
    <w:rsid w:val="00C93BBB"/>
    <w:rsid w:val="00D51405"/>
    <w:rsid w:val="00D64763"/>
    <w:rsid w:val="00D7178F"/>
    <w:rsid w:val="00DB7653"/>
    <w:rsid w:val="00DE52F3"/>
    <w:rsid w:val="00E6521C"/>
    <w:rsid w:val="00E86224"/>
    <w:rsid w:val="00EB791B"/>
    <w:rsid w:val="00F30B4F"/>
    <w:rsid w:val="00F55753"/>
    <w:rsid w:val="00F8262B"/>
    <w:rsid w:val="00FA2396"/>
    <w:rsid w:val="00FC2F76"/>
    <w:rsid w:val="00FE0367"/>
    <w:rsid w:val="00FF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1B"/>
  </w:style>
  <w:style w:type="paragraph" w:styleId="1">
    <w:name w:val="heading 1"/>
    <w:basedOn w:val="a"/>
    <w:next w:val="a"/>
    <w:link w:val="10"/>
    <w:qFormat/>
    <w:rsid w:val="006A3FDA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FD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aliases w:val="Знак2 Знак"/>
    <w:basedOn w:val="a"/>
    <w:next w:val="a"/>
    <w:link w:val="31"/>
    <w:qFormat/>
    <w:rsid w:val="006A3FD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A3F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A3F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qFormat/>
    <w:rsid w:val="006A3FDA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6A3FD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6A3FD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A3FD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FD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semiHidden/>
    <w:rsid w:val="006A3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A3F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A3FDA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rsid w:val="006A3FD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6A3FDA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6A3FD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3FD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A3FDA"/>
  </w:style>
  <w:style w:type="paragraph" w:customStyle="1" w:styleId="ConsPlusNormal">
    <w:name w:val="ConsPlusNormal"/>
    <w:rsid w:val="006A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3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3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A3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6A3FD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A3FD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6A3FDA"/>
    <w:rPr>
      <w:rFonts w:cs="Times New Roman"/>
      <w:color w:val="0000FF"/>
      <w:u w:val="single"/>
    </w:rPr>
  </w:style>
  <w:style w:type="paragraph" w:customStyle="1" w:styleId="Style16">
    <w:name w:val="Style16"/>
    <w:basedOn w:val="a"/>
    <w:rsid w:val="006A3FD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3FDA"/>
  </w:style>
  <w:style w:type="paragraph" w:customStyle="1" w:styleId="ConsPlusTitle">
    <w:name w:val="ConsPlusTitle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6A3F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Заголовок 3 Знак1"/>
    <w:aliases w:val="Знак2 Знак Знак"/>
    <w:link w:val="3"/>
    <w:locked/>
    <w:rsid w:val="006A3FDA"/>
    <w:rPr>
      <w:rFonts w:ascii="Arial" w:eastAsia="Times New Roman" w:hAnsi="Arial" w:cs="Times New Roman"/>
      <w:b/>
      <w:bCs/>
      <w:sz w:val="26"/>
      <w:szCs w:val="26"/>
    </w:rPr>
  </w:style>
  <w:style w:type="paragraph" w:styleId="aa">
    <w:name w:val="Body Text"/>
    <w:basedOn w:val="a"/>
    <w:link w:val="ab"/>
    <w:rsid w:val="006A3F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A3F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A3F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6A3F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A3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A3FDA"/>
  </w:style>
  <w:style w:type="character" w:customStyle="1" w:styleId="HTML">
    <w:name w:val="Стандартный HTML Знак"/>
    <w:link w:val="HTML0"/>
    <w:locked/>
    <w:rsid w:val="006A3FD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6A3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6A3FDA"/>
    <w:rPr>
      <w:rFonts w:ascii="Consolas" w:hAnsi="Consolas" w:cs="Consolas"/>
      <w:sz w:val="20"/>
      <w:szCs w:val="20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2"/>
    <w:rsid w:val="006A3FDA"/>
    <w:rPr>
      <w:sz w:val="24"/>
      <w:szCs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6A3FDA"/>
    <w:pPr>
      <w:spacing w:after="0" w:line="240" w:lineRule="auto"/>
    </w:pPr>
    <w:rPr>
      <w:sz w:val="24"/>
      <w:szCs w:val="24"/>
    </w:rPr>
  </w:style>
  <w:style w:type="character" w:customStyle="1" w:styleId="12">
    <w:name w:val="Текст сноски Знак1"/>
    <w:basedOn w:val="a0"/>
    <w:rsid w:val="006A3FDA"/>
    <w:rPr>
      <w:sz w:val="20"/>
      <w:szCs w:val="20"/>
    </w:rPr>
  </w:style>
  <w:style w:type="character" w:customStyle="1" w:styleId="af3">
    <w:name w:val="Текст концевой сноски Знак"/>
    <w:link w:val="af4"/>
    <w:locked/>
    <w:rsid w:val="006A3FDA"/>
  </w:style>
  <w:style w:type="paragraph" w:styleId="af4">
    <w:name w:val="endnote text"/>
    <w:basedOn w:val="a"/>
    <w:link w:val="af3"/>
    <w:rsid w:val="006A3FDA"/>
    <w:pPr>
      <w:spacing w:after="0" w:line="240" w:lineRule="auto"/>
    </w:pPr>
  </w:style>
  <w:style w:type="character" w:customStyle="1" w:styleId="13">
    <w:name w:val="Текст концевой сноски Знак1"/>
    <w:basedOn w:val="a0"/>
    <w:rsid w:val="006A3FDA"/>
    <w:rPr>
      <w:sz w:val="20"/>
      <w:szCs w:val="20"/>
    </w:rPr>
  </w:style>
  <w:style w:type="character" w:customStyle="1" w:styleId="af5">
    <w:name w:val="Название Знак"/>
    <w:link w:val="af6"/>
    <w:locked/>
    <w:rsid w:val="006A3FDA"/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Title"/>
    <w:basedOn w:val="a"/>
    <w:next w:val="a"/>
    <w:link w:val="af5"/>
    <w:qFormat/>
    <w:rsid w:val="006A3FD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rsid w:val="006A3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link w:val="af8"/>
    <w:locked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6A3F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link w:val="22"/>
    <w:locked/>
    <w:rsid w:val="006A3FDA"/>
    <w:rPr>
      <w:sz w:val="24"/>
      <w:szCs w:val="24"/>
    </w:rPr>
  </w:style>
  <w:style w:type="paragraph" w:styleId="22">
    <w:name w:val="Body Text 2"/>
    <w:basedOn w:val="a"/>
    <w:link w:val="21"/>
    <w:rsid w:val="006A3FDA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6A3FDA"/>
  </w:style>
  <w:style w:type="character" w:customStyle="1" w:styleId="23">
    <w:name w:val="Основной текст с отступом 2 Знак"/>
    <w:link w:val="24"/>
    <w:locked/>
    <w:rsid w:val="006A3FDA"/>
  </w:style>
  <w:style w:type="paragraph" w:styleId="24">
    <w:name w:val="Body Text Indent 2"/>
    <w:basedOn w:val="a"/>
    <w:link w:val="23"/>
    <w:rsid w:val="006A3FDA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6A3FDA"/>
  </w:style>
  <w:style w:type="character" w:customStyle="1" w:styleId="32">
    <w:name w:val="Основной текст с отступом 3 Знак"/>
    <w:link w:val="33"/>
    <w:locked/>
    <w:rsid w:val="006A3FDA"/>
    <w:rPr>
      <w:sz w:val="16"/>
    </w:rPr>
  </w:style>
  <w:style w:type="paragraph" w:styleId="33">
    <w:name w:val="Body Text Indent 3"/>
    <w:basedOn w:val="a"/>
    <w:link w:val="32"/>
    <w:rsid w:val="006A3FDA"/>
    <w:pPr>
      <w:spacing w:after="120" w:line="240" w:lineRule="auto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rsid w:val="006A3FDA"/>
    <w:rPr>
      <w:sz w:val="16"/>
      <w:szCs w:val="16"/>
    </w:rPr>
  </w:style>
  <w:style w:type="character" w:customStyle="1" w:styleId="af9">
    <w:name w:val="Схема документа Знак"/>
    <w:link w:val="afa"/>
    <w:locked/>
    <w:rsid w:val="006A3FDA"/>
    <w:rPr>
      <w:rFonts w:ascii="Tahoma" w:hAnsi="Tahoma" w:cs="Tahoma"/>
      <w:shd w:val="clear" w:color="auto" w:fill="000080"/>
    </w:rPr>
  </w:style>
  <w:style w:type="paragraph" w:styleId="afa">
    <w:name w:val="Document Map"/>
    <w:basedOn w:val="a"/>
    <w:link w:val="af9"/>
    <w:rsid w:val="006A3FD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rsid w:val="006A3FDA"/>
    <w:rPr>
      <w:rFonts w:ascii="Tahoma" w:hAnsi="Tahoma" w:cs="Tahoma"/>
      <w:sz w:val="16"/>
      <w:szCs w:val="16"/>
    </w:rPr>
  </w:style>
  <w:style w:type="character" w:customStyle="1" w:styleId="afb">
    <w:name w:val="Без интервала Знак"/>
    <w:link w:val="afc"/>
    <w:locked/>
    <w:rsid w:val="006A3FDA"/>
    <w:rPr>
      <w:rFonts w:ascii="Calibri" w:hAnsi="Calibri"/>
      <w:lang w:eastAsia="ru-RU"/>
    </w:rPr>
  </w:style>
  <w:style w:type="paragraph" w:styleId="afc">
    <w:name w:val="No Spacing"/>
    <w:link w:val="afb"/>
    <w:qFormat/>
    <w:rsid w:val="006A3FDA"/>
    <w:pPr>
      <w:spacing w:after="0" w:line="240" w:lineRule="auto"/>
    </w:pPr>
    <w:rPr>
      <w:rFonts w:ascii="Calibri" w:hAnsi="Calibri"/>
      <w:lang w:eastAsia="ru-RU"/>
    </w:rPr>
  </w:style>
  <w:style w:type="character" w:customStyle="1" w:styleId="25">
    <w:name w:val="Цитата 2 Знак"/>
    <w:link w:val="26"/>
    <w:locked/>
    <w:rsid w:val="006A3FDA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qFormat/>
    <w:rsid w:val="006A3FDA"/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29"/>
    <w:rsid w:val="006A3FDA"/>
    <w:rPr>
      <w:i/>
      <w:iCs/>
      <w:color w:val="000000" w:themeColor="text1"/>
    </w:rPr>
  </w:style>
  <w:style w:type="character" w:customStyle="1" w:styleId="afd">
    <w:name w:val="Выделенная цитата Знак"/>
    <w:link w:val="afe"/>
    <w:locked/>
    <w:rsid w:val="006A3FDA"/>
    <w:rPr>
      <w:rFonts w:ascii="Calibri" w:hAnsi="Calibri"/>
      <w:b/>
      <w:bCs/>
      <w:i/>
      <w:iCs/>
      <w:color w:val="4F81BD"/>
    </w:rPr>
  </w:style>
  <w:style w:type="paragraph" w:styleId="afe">
    <w:name w:val="Intense Quote"/>
    <w:basedOn w:val="a"/>
    <w:next w:val="a"/>
    <w:link w:val="afd"/>
    <w:qFormat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30"/>
    <w:rsid w:val="006A3FDA"/>
    <w:rPr>
      <w:b/>
      <w:bCs/>
      <w:i/>
      <w:iCs/>
      <w:color w:val="4F81BD" w:themeColor="accent1"/>
    </w:rPr>
  </w:style>
  <w:style w:type="character" w:customStyle="1" w:styleId="apple-style-span">
    <w:name w:val="apple-style-span"/>
    <w:basedOn w:val="a0"/>
    <w:rsid w:val="006A3FDA"/>
  </w:style>
  <w:style w:type="character" w:styleId="aff">
    <w:name w:val="Strong"/>
    <w:uiPriority w:val="22"/>
    <w:qFormat/>
    <w:rsid w:val="006A3FDA"/>
    <w:rPr>
      <w:b/>
      <w:bCs/>
    </w:rPr>
  </w:style>
  <w:style w:type="character" w:styleId="aff0">
    <w:name w:val="footnote reference"/>
    <w:aliases w:val="Знак сноски 1,Знак сноски-FN,Ciae niinee-FN,Referencia nota al pie"/>
    <w:rsid w:val="006A3FDA"/>
    <w:rPr>
      <w:rFonts w:ascii="Verdana" w:hAnsi="Verdana" w:cs="Verdana"/>
      <w:sz w:val="18"/>
      <w:szCs w:val="18"/>
      <w:vertAlign w:val="superscript"/>
    </w:rPr>
  </w:style>
  <w:style w:type="paragraph" w:customStyle="1" w:styleId="18">
    <w:name w:val="Абзац списка1"/>
    <w:basedOn w:val="a"/>
    <w:rsid w:val="006A3FDA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f1">
    <w:name w:val="Текст Знак"/>
    <w:link w:val="aff2"/>
    <w:rsid w:val="006A3FDA"/>
    <w:rPr>
      <w:rFonts w:ascii="Courier New" w:hAnsi="Courier New" w:cs="Courier New"/>
    </w:rPr>
  </w:style>
  <w:style w:type="paragraph" w:styleId="aff2">
    <w:name w:val="Plain Text"/>
    <w:basedOn w:val="a"/>
    <w:link w:val="aff1"/>
    <w:rsid w:val="006A3FDA"/>
    <w:pPr>
      <w:spacing w:after="0" w:line="240" w:lineRule="auto"/>
    </w:pPr>
    <w:rPr>
      <w:rFonts w:ascii="Courier New" w:hAnsi="Courier New" w:cs="Courier New"/>
    </w:rPr>
  </w:style>
  <w:style w:type="character" w:customStyle="1" w:styleId="19">
    <w:name w:val="Текст Знак1"/>
    <w:basedOn w:val="a0"/>
    <w:rsid w:val="006A3FDA"/>
    <w:rPr>
      <w:rFonts w:ascii="Consolas" w:hAnsi="Consolas" w:cs="Consolas"/>
      <w:sz w:val="21"/>
      <w:szCs w:val="21"/>
    </w:rPr>
  </w:style>
  <w:style w:type="paragraph" w:customStyle="1" w:styleId="aff3">
    <w:name w:val="Таблицы (моноширинный)"/>
    <w:basedOn w:val="a"/>
    <w:next w:val="a"/>
    <w:rsid w:val="006A3F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rsid w:val="006A3FDA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13">
    <w:name w:val="Основной текст 21"/>
    <w:basedOn w:val="a"/>
    <w:rsid w:val="006A3FD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5">
    <w:name w:val="Гипертекстовая ссылка"/>
    <w:uiPriority w:val="99"/>
    <w:rsid w:val="006A3FDA"/>
    <w:rPr>
      <w:color w:val="106BBE"/>
    </w:rPr>
  </w:style>
  <w:style w:type="paragraph" w:customStyle="1" w:styleId="aff6">
    <w:name w:val="Заголовок статьи"/>
    <w:basedOn w:val="a"/>
    <w:next w:val="a"/>
    <w:uiPriority w:val="99"/>
    <w:rsid w:val="006A3FD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QuoteChar">
    <w:name w:val="Quote Char"/>
    <w:link w:val="214"/>
    <w:locked/>
    <w:rsid w:val="006A3FDA"/>
    <w:rPr>
      <w:rFonts w:ascii="Calibri" w:hAnsi="Calibri"/>
      <w:i/>
      <w:color w:val="000000"/>
    </w:rPr>
  </w:style>
  <w:style w:type="paragraph" w:customStyle="1" w:styleId="214">
    <w:name w:val="Цитата 21"/>
    <w:basedOn w:val="a"/>
    <w:next w:val="a"/>
    <w:link w:val="QuoteChar"/>
    <w:rsid w:val="006A3FDA"/>
    <w:rPr>
      <w:rFonts w:ascii="Calibri" w:hAnsi="Calibri"/>
      <w:i/>
      <w:color w:val="000000"/>
    </w:rPr>
  </w:style>
  <w:style w:type="character" w:customStyle="1" w:styleId="IntenseQuoteChar">
    <w:name w:val="Intense Quote Char"/>
    <w:link w:val="1a"/>
    <w:locked/>
    <w:rsid w:val="006A3FDA"/>
    <w:rPr>
      <w:rFonts w:ascii="Calibri" w:hAnsi="Calibri"/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220">
    <w:name w:val="Основной текст 22"/>
    <w:basedOn w:val="a"/>
    <w:rsid w:val="006A3FDA"/>
    <w:pPr>
      <w:spacing w:after="0" w:line="240" w:lineRule="auto"/>
      <w:ind w:firstLine="709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6A3F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7">
    <w:name w:val="Основной текст_"/>
    <w:link w:val="51"/>
    <w:rsid w:val="006A3FDA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f7"/>
    <w:rsid w:val="006A3FDA"/>
    <w:pPr>
      <w:shd w:val="clear" w:color="auto" w:fill="FFFFFF"/>
      <w:spacing w:after="3480" w:line="322" w:lineRule="exact"/>
    </w:pPr>
    <w:rPr>
      <w:sz w:val="27"/>
      <w:szCs w:val="27"/>
    </w:rPr>
  </w:style>
  <w:style w:type="paragraph" w:customStyle="1" w:styleId="consplusnormal0">
    <w:name w:val="consplusnorma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1B"/>
  </w:style>
  <w:style w:type="paragraph" w:styleId="1">
    <w:name w:val="heading 1"/>
    <w:basedOn w:val="a"/>
    <w:next w:val="a"/>
    <w:link w:val="10"/>
    <w:qFormat/>
    <w:rsid w:val="006A3FDA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FD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aliases w:val="Знак2 Знак"/>
    <w:basedOn w:val="a"/>
    <w:next w:val="a"/>
    <w:link w:val="31"/>
    <w:qFormat/>
    <w:rsid w:val="006A3FD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A3F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A3F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qFormat/>
    <w:rsid w:val="006A3FDA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6A3FD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6A3FD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A3FD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FD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semiHidden/>
    <w:rsid w:val="006A3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A3F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A3FDA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rsid w:val="006A3FD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6A3FDA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6A3FD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3FD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A3FDA"/>
  </w:style>
  <w:style w:type="paragraph" w:customStyle="1" w:styleId="ConsPlusNormal">
    <w:name w:val="ConsPlusNormal"/>
    <w:rsid w:val="006A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3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3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A3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6A3FD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6A3FD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6A3FDA"/>
    <w:rPr>
      <w:rFonts w:cs="Times New Roman"/>
      <w:color w:val="0000FF"/>
      <w:u w:val="single"/>
    </w:rPr>
  </w:style>
  <w:style w:type="paragraph" w:customStyle="1" w:styleId="Style16">
    <w:name w:val="Style16"/>
    <w:basedOn w:val="a"/>
    <w:rsid w:val="006A3FD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3FDA"/>
  </w:style>
  <w:style w:type="paragraph" w:customStyle="1" w:styleId="ConsPlusTitle">
    <w:name w:val="ConsPlusTitle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6A3F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Заголовок 3 Знак1"/>
    <w:aliases w:val="Знак2 Знак Знак"/>
    <w:link w:val="3"/>
    <w:locked/>
    <w:rsid w:val="006A3FD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Body Text"/>
    <w:basedOn w:val="a"/>
    <w:link w:val="ab"/>
    <w:rsid w:val="006A3F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A3F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A3F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6A3F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A3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A3FDA"/>
  </w:style>
  <w:style w:type="character" w:customStyle="1" w:styleId="HTML">
    <w:name w:val="Стандартный HTML Знак"/>
    <w:link w:val="HTML0"/>
    <w:locked/>
    <w:rsid w:val="006A3FD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6A3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6A3FDA"/>
    <w:rPr>
      <w:rFonts w:ascii="Consolas" w:hAnsi="Consolas" w:cs="Consolas"/>
      <w:sz w:val="20"/>
      <w:szCs w:val="20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2"/>
    <w:rsid w:val="006A3FDA"/>
    <w:rPr>
      <w:sz w:val="24"/>
      <w:szCs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6A3FDA"/>
    <w:pPr>
      <w:spacing w:after="0" w:line="240" w:lineRule="auto"/>
    </w:pPr>
    <w:rPr>
      <w:sz w:val="24"/>
      <w:szCs w:val="24"/>
    </w:rPr>
  </w:style>
  <w:style w:type="character" w:customStyle="1" w:styleId="12">
    <w:name w:val="Текст сноски Знак1"/>
    <w:basedOn w:val="a0"/>
    <w:rsid w:val="006A3FDA"/>
    <w:rPr>
      <w:sz w:val="20"/>
      <w:szCs w:val="20"/>
    </w:rPr>
  </w:style>
  <w:style w:type="character" w:customStyle="1" w:styleId="af3">
    <w:name w:val="Текст концевой сноски Знак"/>
    <w:link w:val="af4"/>
    <w:locked/>
    <w:rsid w:val="006A3FDA"/>
  </w:style>
  <w:style w:type="paragraph" w:styleId="af4">
    <w:name w:val="endnote text"/>
    <w:basedOn w:val="a"/>
    <w:link w:val="af3"/>
    <w:rsid w:val="006A3FDA"/>
    <w:pPr>
      <w:spacing w:after="0" w:line="240" w:lineRule="auto"/>
    </w:pPr>
  </w:style>
  <w:style w:type="character" w:customStyle="1" w:styleId="13">
    <w:name w:val="Текст концевой сноски Знак1"/>
    <w:basedOn w:val="a0"/>
    <w:rsid w:val="006A3FDA"/>
    <w:rPr>
      <w:sz w:val="20"/>
      <w:szCs w:val="20"/>
    </w:rPr>
  </w:style>
  <w:style w:type="character" w:customStyle="1" w:styleId="af5">
    <w:name w:val="Название Знак"/>
    <w:link w:val="af6"/>
    <w:locked/>
    <w:rsid w:val="006A3FDA"/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Title"/>
    <w:basedOn w:val="a"/>
    <w:next w:val="a"/>
    <w:link w:val="af5"/>
    <w:qFormat/>
    <w:rsid w:val="006A3FD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rsid w:val="006A3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link w:val="af8"/>
    <w:locked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6A3F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link w:val="22"/>
    <w:locked/>
    <w:rsid w:val="006A3FDA"/>
    <w:rPr>
      <w:sz w:val="24"/>
      <w:szCs w:val="24"/>
    </w:rPr>
  </w:style>
  <w:style w:type="paragraph" w:styleId="22">
    <w:name w:val="Body Text 2"/>
    <w:basedOn w:val="a"/>
    <w:link w:val="21"/>
    <w:rsid w:val="006A3FDA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6A3FDA"/>
  </w:style>
  <w:style w:type="character" w:customStyle="1" w:styleId="23">
    <w:name w:val="Основной текст с отступом 2 Знак"/>
    <w:link w:val="24"/>
    <w:locked/>
    <w:rsid w:val="006A3FDA"/>
  </w:style>
  <w:style w:type="paragraph" w:styleId="24">
    <w:name w:val="Body Text Indent 2"/>
    <w:basedOn w:val="a"/>
    <w:link w:val="23"/>
    <w:rsid w:val="006A3FDA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6A3FDA"/>
  </w:style>
  <w:style w:type="character" w:customStyle="1" w:styleId="32">
    <w:name w:val="Основной текст с отступом 3 Знак"/>
    <w:link w:val="33"/>
    <w:locked/>
    <w:rsid w:val="006A3FDA"/>
    <w:rPr>
      <w:sz w:val="16"/>
    </w:rPr>
  </w:style>
  <w:style w:type="paragraph" w:styleId="33">
    <w:name w:val="Body Text Indent 3"/>
    <w:basedOn w:val="a"/>
    <w:link w:val="32"/>
    <w:rsid w:val="006A3FDA"/>
    <w:pPr>
      <w:spacing w:after="120" w:line="240" w:lineRule="auto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rsid w:val="006A3FDA"/>
    <w:rPr>
      <w:sz w:val="16"/>
      <w:szCs w:val="16"/>
    </w:rPr>
  </w:style>
  <w:style w:type="character" w:customStyle="1" w:styleId="af9">
    <w:name w:val="Схема документа Знак"/>
    <w:link w:val="afa"/>
    <w:locked/>
    <w:rsid w:val="006A3FDA"/>
    <w:rPr>
      <w:rFonts w:ascii="Tahoma" w:hAnsi="Tahoma" w:cs="Tahoma"/>
      <w:shd w:val="clear" w:color="auto" w:fill="000080"/>
    </w:rPr>
  </w:style>
  <w:style w:type="paragraph" w:styleId="afa">
    <w:name w:val="Document Map"/>
    <w:basedOn w:val="a"/>
    <w:link w:val="af9"/>
    <w:rsid w:val="006A3FD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rsid w:val="006A3FDA"/>
    <w:rPr>
      <w:rFonts w:ascii="Tahoma" w:hAnsi="Tahoma" w:cs="Tahoma"/>
      <w:sz w:val="16"/>
      <w:szCs w:val="16"/>
    </w:rPr>
  </w:style>
  <w:style w:type="character" w:customStyle="1" w:styleId="afb">
    <w:name w:val="Без интервала Знак"/>
    <w:link w:val="afc"/>
    <w:locked/>
    <w:rsid w:val="006A3FDA"/>
    <w:rPr>
      <w:rFonts w:ascii="Calibri" w:hAnsi="Calibri"/>
      <w:lang w:eastAsia="ru-RU"/>
    </w:rPr>
  </w:style>
  <w:style w:type="paragraph" w:styleId="afc">
    <w:name w:val="No Spacing"/>
    <w:link w:val="afb"/>
    <w:qFormat/>
    <w:rsid w:val="006A3FDA"/>
    <w:pPr>
      <w:spacing w:after="0" w:line="240" w:lineRule="auto"/>
    </w:pPr>
    <w:rPr>
      <w:rFonts w:ascii="Calibri" w:hAnsi="Calibri"/>
      <w:lang w:eastAsia="ru-RU"/>
    </w:rPr>
  </w:style>
  <w:style w:type="character" w:customStyle="1" w:styleId="25">
    <w:name w:val="Цитата 2 Знак"/>
    <w:link w:val="26"/>
    <w:locked/>
    <w:rsid w:val="006A3FDA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qFormat/>
    <w:rsid w:val="006A3FDA"/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29"/>
    <w:rsid w:val="006A3FDA"/>
    <w:rPr>
      <w:i/>
      <w:iCs/>
      <w:color w:val="000000" w:themeColor="text1"/>
    </w:rPr>
  </w:style>
  <w:style w:type="character" w:customStyle="1" w:styleId="afd">
    <w:name w:val="Выделенная цитата Знак"/>
    <w:link w:val="afe"/>
    <w:locked/>
    <w:rsid w:val="006A3FDA"/>
    <w:rPr>
      <w:rFonts w:ascii="Calibri" w:hAnsi="Calibri"/>
      <w:b/>
      <w:bCs/>
      <w:i/>
      <w:iCs/>
      <w:color w:val="4F81BD"/>
    </w:rPr>
  </w:style>
  <w:style w:type="paragraph" w:styleId="afe">
    <w:name w:val="Intense Quote"/>
    <w:basedOn w:val="a"/>
    <w:next w:val="a"/>
    <w:link w:val="afd"/>
    <w:qFormat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30"/>
    <w:rsid w:val="006A3FDA"/>
    <w:rPr>
      <w:b/>
      <w:bCs/>
      <w:i/>
      <w:iCs/>
      <w:color w:val="4F81BD" w:themeColor="accent1"/>
    </w:rPr>
  </w:style>
  <w:style w:type="character" w:customStyle="1" w:styleId="apple-style-span">
    <w:name w:val="apple-style-span"/>
    <w:basedOn w:val="a0"/>
    <w:rsid w:val="006A3FDA"/>
  </w:style>
  <w:style w:type="character" w:styleId="aff">
    <w:name w:val="Strong"/>
    <w:uiPriority w:val="22"/>
    <w:qFormat/>
    <w:rsid w:val="006A3FDA"/>
    <w:rPr>
      <w:b/>
      <w:bCs/>
    </w:rPr>
  </w:style>
  <w:style w:type="character" w:styleId="aff0">
    <w:name w:val="footnote reference"/>
    <w:aliases w:val="Знак сноски 1,Знак сноски-FN,Ciae niinee-FN,Referencia nota al pie"/>
    <w:rsid w:val="006A3FDA"/>
    <w:rPr>
      <w:rFonts w:ascii="Verdana" w:hAnsi="Verdana" w:cs="Verdana"/>
      <w:sz w:val="18"/>
      <w:szCs w:val="18"/>
      <w:vertAlign w:val="superscript"/>
    </w:rPr>
  </w:style>
  <w:style w:type="paragraph" w:customStyle="1" w:styleId="18">
    <w:name w:val="Абзац списка1"/>
    <w:basedOn w:val="a"/>
    <w:rsid w:val="006A3FDA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f1">
    <w:name w:val="Текст Знак"/>
    <w:link w:val="aff2"/>
    <w:rsid w:val="006A3FDA"/>
    <w:rPr>
      <w:rFonts w:ascii="Courier New" w:hAnsi="Courier New" w:cs="Courier New"/>
    </w:rPr>
  </w:style>
  <w:style w:type="paragraph" w:styleId="aff2">
    <w:name w:val="Plain Text"/>
    <w:basedOn w:val="a"/>
    <w:link w:val="aff1"/>
    <w:rsid w:val="006A3FDA"/>
    <w:pPr>
      <w:spacing w:after="0" w:line="240" w:lineRule="auto"/>
    </w:pPr>
    <w:rPr>
      <w:rFonts w:ascii="Courier New" w:hAnsi="Courier New" w:cs="Courier New"/>
    </w:rPr>
  </w:style>
  <w:style w:type="character" w:customStyle="1" w:styleId="19">
    <w:name w:val="Текст Знак1"/>
    <w:basedOn w:val="a0"/>
    <w:rsid w:val="006A3FDA"/>
    <w:rPr>
      <w:rFonts w:ascii="Consolas" w:hAnsi="Consolas" w:cs="Consolas"/>
      <w:sz w:val="21"/>
      <w:szCs w:val="21"/>
    </w:rPr>
  </w:style>
  <w:style w:type="paragraph" w:customStyle="1" w:styleId="aff3">
    <w:name w:val="Таблицы (моноширинный)"/>
    <w:basedOn w:val="a"/>
    <w:next w:val="a"/>
    <w:rsid w:val="006A3F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rsid w:val="006A3FDA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13">
    <w:name w:val="Основной текст 21"/>
    <w:basedOn w:val="a"/>
    <w:rsid w:val="006A3FD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5">
    <w:name w:val="Гипертекстовая ссылка"/>
    <w:uiPriority w:val="99"/>
    <w:rsid w:val="006A3FDA"/>
    <w:rPr>
      <w:color w:val="106BBE"/>
    </w:rPr>
  </w:style>
  <w:style w:type="paragraph" w:customStyle="1" w:styleId="aff6">
    <w:name w:val="Заголовок статьи"/>
    <w:basedOn w:val="a"/>
    <w:next w:val="a"/>
    <w:uiPriority w:val="99"/>
    <w:rsid w:val="006A3FD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QuoteChar">
    <w:name w:val="Quote Char"/>
    <w:link w:val="214"/>
    <w:locked/>
    <w:rsid w:val="006A3FDA"/>
    <w:rPr>
      <w:rFonts w:ascii="Calibri" w:hAnsi="Calibri"/>
      <w:i/>
      <w:color w:val="000000"/>
    </w:rPr>
  </w:style>
  <w:style w:type="paragraph" w:customStyle="1" w:styleId="214">
    <w:name w:val="Цитата 21"/>
    <w:basedOn w:val="a"/>
    <w:next w:val="a"/>
    <w:link w:val="QuoteChar"/>
    <w:rsid w:val="006A3FDA"/>
    <w:rPr>
      <w:rFonts w:ascii="Calibri" w:hAnsi="Calibri"/>
      <w:i/>
      <w:color w:val="000000"/>
    </w:rPr>
  </w:style>
  <w:style w:type="character" w:customStyle="1" w:styleId="IntenseQuoteChar">
    <w:name w:val="Intense Quote Char"/>
    <w:link w:val="1a"/>
    <w:locked/>
    <w:rsid w:val="006A3FDA"/>
    <w:rPr>
      <w:rFonts w:ascii="Calibri" w:hAnsi="Calibri"/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220">
    <w:name w:val="Основной текст 22"/>
    <w:basedOn w:val="a"/>
    <w:rsid w:val="006A3FDA"/>
    <w:pPr>
      <w:spacing w:after="0" w:line="240" w:lineRule="auto"/>
      <w:ind w:firstLine="709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6A3F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7">
    <w:name w:val="Основной текст_"/>
    <w:link w:val="51"/>
    <w:rsid w:val="006A3FDA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f7"/>
    <w:rsid w:val="006A3FDA"/>
    <w:pPr>
      <w:shd w:val="clear" w:color="auto" w:fill="FFFFFF"/>
      <w:spacing w:after="3480" w:line="322" w:lineRule="exact"/>
    </w:pPr>
    <w:rPr>
      <w:sz w:val="27"/>
      <w:szCs w:val="27"/>
    </w:rPr>
  </w:style>
  <w:style w:type="paragraph" w:customStyle="1" w:styleId="consplusnormal0">
    <w:name w:val="consplusnorma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2017-08-25T07:05:00Z</cp:lastPrinted>
  <dcterms:created xsi:type="dcterms:W3CDTF">2017-08-25T07:00:00Z</dcterms:created>
  <dcterms:modified xsi:type="dcterms:W3CDTF">2017-08-30T07:56:00Z</dcterms:modified>
</cp:coreProperties>
</file>